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rPr>
          <w:color w:val="002060"/>
          <w:sz w:val="14"/>
          <w:szCs w:val="14"/>
        </w:rPr>
      </w:pPr>
      <w:r>
        <w:rPr>
          <w:color w:val="002060"/>
          <w:sz w:val="14"/>
          <w:szCs w:val="14"/>
        </w:rPr>
      </w:r>
    </w:p>
    <w:p>
      <w:pPr>
        <w:pStyle w:val="Corpodotexto"/>
        <w:spacing w:lineRule="auto" w:line="360"/>
        <w:rPr/>
      </w:pPr>
      <w:r>
        <w:rPr>
          <w:color w:val="002060"/>
          <w:szCs w:val="28"/>
        </w:rPr>
        <w:t xml:space="preserve"> </w:t>
      </w:r>
      <w:r>
        <w:rPr>
          <w:color w:val="002060"/>
          <w:szCs w:val="28"/>
        </w:rPr>
        <w:t>PAUTA DA ORDEM DO DIA DA 3</w:t>
      </w:r>
      <w:r>
        <w:rPr>
          <w:color w:val="002060"/>
          <w:szCs w:val="28"/>
        </w:rPr>
        <w:t>1</w:t>
      </w:r>
      <w:r>
        <w:rPr>
          <w:color w:val="002060"/>
          <w:szCs w:val="28"/>
        </w:rPr>
        <w:t xml:space="preserve">ª SESSÃO ORDINÁRIA DE 2019, A REALIZAR-SE NO DIA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07</w:t>
      </w:r>
      <w:r>
        <w:rPr>
          <w:color w:val="002060"/>
          <w:szCs w:val="28"/>
        </w:rPr>
        <w:t xml:space="preserve"> DE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OUTUBRO</w:t>
      </w:r>
      <w:r>
        <w:rPr>
          <w:color w:val="002060"/>
          <w:szCs w:val="28"/>
        </w:rPr>
        <w:t xml:space="preserve"> DE 2019, A PARTIR DAS 08:30H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spacing w:val="-8"/>
          <w:sz w:val="24"/>
          <w:szCs w:val="24"/>
        </w:rPr>
        <w:t>ITEM 1 – Projeto de Lei nº 4</w:t>
      </w:r>
      <w:r>
        <w:rPr>
          <w:rFonts w:ascii="Times New Roman" w:hAnsi="Times New Roman"/>
          <w:b/>
          <w:spacing w:val="-8"/>
          <w:sz w:val="24"/>
          <w:szCs w:val="24"/>
        </w:rPr>
        <w:t>4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 w:val="false"/>
          <w:bCs w:val="false"/>
          <w:spacing w:val="-8"/>
          <w:sz w:val="24"/>
          <w:szCs w:val="24"/>
        </w:rPr>
        <w:t xml:space="preserve">de autoria do Prefeito Municipal – </w:t>
      </w:r>
      <w:r>
        <w:rPr>
          <w:rFonts w:eastAsia="Times New Roman" w:cs="Times New Roman" w:ascii="Times New Roman" w:hAnsi="Times New Roman"/>
          <w:b w:val="false"/>
          <w:bCs w:val="false"/>
          <w:spacing w:val="-8"/>
          <w:sz w:val="24"/>
          <w:szCs w:val="24"/>
          <w:lang w:eastAsia="pt-BR"/>
        </w:rPr>
        <w:t xml:space="preserve">Altera a Lei Municipal nº 3.300, de 24 de fevereiro de 1999. COM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8"/>
          <w:kern w:val="0"/>
          <w:sz w:val="24"/>
          <w:szCs w:val="24"/>
          <w:lang w:val="pt-BR" w:eastAsia="pt-BR" w:bidi="ar-SA"/>
        </w:rPr>
        <w:t>SUBSTITUTIVO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DA COMISSÃO DE CONSTITUIÇÃO, JUSTIÇA E REDAÇÃO.</w:t>
      </w:r>
      <w:r>
        <w:rPr>
          <w:rFonts w:eastAsia="Times New Roman" w:cs="Times New Roman" w:ascii="Times New Roman" w:hAnsi="Times New Roman"/>
          <w:b w:val="false"/>
          <w:b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pacing w:val="-8"/>
          <w:sz w:val="24"/>
          <w:szCs w:val="24"/>
          <w:lang w:eastAsia="pt-BR"/>
        </w:rPr>
        <w:t xml:space="preserve">PARECERES DAS COMISSÕES PERMANENTES. </w:t>
      </w:r>
      <w:r>
        <w:rPr>
          <w:rFonts w:eastAsia="Times New Roman" w:cs="Times New Roman" w:ascii="Times New Roman" w:hAnsi="Times New Roman"/>
          <w:b/>
          <w:bCs w:val="false"/>
          <w:spacing w:val="-8"/>
          <w:sz w:val="24"/>
          <w:szCs w:val="24"/>
          <w:lang w:eastAsia="pt-BR"/>
        </w:rPr>
        <w:t xml:space="preserve">DISCUSSÃO E VOTAÇÃO ÚNICAS. 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>2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– Projeto de Lei nº </w:t>
      </w:r>
      <w:r>
        <w:rPr>
          <w:rFonts w:eastAsia="Times New Roman" w:cs="Times New Roman" w:ascii="Times New Roman" w:hAnsi="Times New Roman"/>
          <w:b/>
          <w:color w:val="auto"/>
          <w:spacing w:val="-8"/>
          <w:kern w:val="0"/>
          <w:sz w:val="24"/>
          <w:szCs w:val="24"/>
          <w:lang w:val="pt-BR" w:eastAsia="pt-BR" w:bidi="ar-SA"/>
        </w:rPr>
        <w:t>33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de autoria do Prefeito Municipal – </w:t>
      </w:r>
      <w:r>
        <w:rPr>
          <w:rFonts w:eastAsia="Times New Roman" w:cs="Times New Roman" w:ascii="Times New Roman" w:hAnsi="Times New Roman"/>
          <w:bCs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Revoga as Leis Municipais nºs 5.027/2015, 5.028/2015, 5.029/2015, 5.030/2015, 5.055/2016, 5.081/2016, 5.085/2016 e 5.099/2016.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>3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– Projeto de Lei nº </w:t>
      </w:r>
      <w:r>
        <w:rPr>
          <w:rFonts w:eastAsia="Times New Roman" w:cs="Times New Roman" w:ascii="Times New Roman" w:hAnsi="Times New Roman"/>
          <w:b/>
          <w:color w:val="auto"/>
          <w:spacing w:val="-8"/>
          <w:kern w:val="0"/>
          <w:sz w:val="24"/>
          <w:szCs w:val="24"/>
          <w:lang w:val="pt-BR" w:eastAsia="pt-BR" w:bidi="ar-SA"/>
        </w:rPr>
        <w:t>34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de autoria do Prefeito Municipal – </w:t>
      </w:r>
      <w:bookmarkStart w:id="0" w:name="__DdeLink__1360_2067513085"/>
      <w:bookmarkEnd w:id="0"/>
      <w:r>
        <w:rPr>
          <w:rFonts w:eastAsia="Times New Roman" w:cs="Times New Roman" w:ascii="Times New Roman" w:hAnsi="Times New Roman"/>
          <w:bCs/>
          <w:color w:val="auto"/>
          <w:spacing w:val="-8"/>
          <w:kern w:val="0"/>
          <w:sz w:val="24"/>
          <w:szCs w:val="24"/>
          <w:lang w:val="pt-BR" w:eastAsia="pt-BR" w:bidi="ar-SA"/>
        </w:rPr>
        <w:t>Dispõe sobre a criação da Junta Administrativa de Recursos de Infrações de Trânsito - JARI e dá outras providências.</w:t>
      </w:r>
      <w:r>
        <w:rPr>
          <w:rFonts w:eastAsia="Times New Roman" w:cs="Times New Roman" w:ascii="Times New Roman" w:hAnsi="Times New Roman"/>
          <w:bCs/>
          <w:i/>
          <w:iCs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  </w:t>
      </w:r>
      <w:r>
        <w:rPr>
          <w:rFonts w:eastAsia="Times New Roman" w:cs="Times New Roman" w:ascii="Times New Roman" w:hAnsi="Times New Roman"/>
          <w:bCs/>
          <w:i/>
          <w:iCs/>
          <w:color w:val="auto"/>
          <w:spacing w:val="-8"/>
          <w:kern w:val="0"/>
          <w:sz w:val="24"/>
          <w:szCs w:val="24"/>
          <w:lang w:val="pt-BR" w:eastAsia="pt-BR" w:bidi="ar-SA"/>
        </w:rPr>
        <w:t>COM SUBSTITUTIVO DA COMISSÃO DE CONSTITUIÇÃO, JUSTIÇA E REDAÇÃO A SER CONSIDERADO OBJETO DE DELIBERAÇÃO. COM EMENDAS AO PROJETO E AO SUBSTITUTIVO A SEREM CONSIDERADAS OBJETO DE DELIBERAÇÃO.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4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 – Projeto de 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Decreto Legislativo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 nº 0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9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</w:rPr>
        <w:t xml:space="preserve">de autoria do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vereador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Fábio José Polisinani</w:t>
      </w:r>
      <w:r>
        <w:rPr>
          <w:rFonts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</w:rPr>
        <w:t xml:space="preserve"> – Outorga o Título de Cidadão Garcense ao Sr. </w:t>
      </w:r>
      <w:r>
        <w:rPr>
          <w:rFonts w:cs="Times New Roman" w:ascii="Times New Roman" w:hAnsi="Times New Roman"/>
          <w:b w:val="false"/>
          <w:bCs w:val="false"/>
          <w:i w:val="false"/>
          <w:iCs/>
          <w:spacing w:val="-8"/>
          <w:sz w:val="24"/>
          <w:szCs w:val="24"/>
        </w:rPr>
        <w:t>"Marcelo Guimarães Miranda"</w:t>
      </w:r>
      <w:r>
        <w:rPr>
          <w:rFonts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</w:rPr>
        <w:t xml:space="preserve">.  </w:t>
      </w:r>
      <w:r>
        <w:rPr>
          <w:rFonts w:ascii="Times New Roman" w:hAnsi="Times New Roman"/>
          <w:b w:val="false"/>
          <w:bCs w:val="false"/>
          <w:i/>
          <w:iCs/>
          <w:spacing w:val="-8"/>
          <w:sz w:val="24"/>
          <w:szCs w:val="24"/>
        </w:rPr>
        <w:t xml:space="preserve">COM SUBSTITUTIVO DA COMISSÃO DE CONSTITUIÇÃO, JUSTIÇA E REDAÇÃO A SER CONSIDERADO OBJETO DE DELIBERAÇÃO. </w:t>
      </w:r>
      <w:r>
        <w:rPr>
          <w:rFonts w:ascii="Times New Roman" w:hAnsi="Times New Roman"/>
          <w:b/>
          <w:bCs/>
          <w:i w:val="false"/>
          <w:iCs w:val="false"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DISCUSSÃO E VOTAÇÃO ÚNICAS. </w:t>
      </w:r>
    </w:p>
    <w:p>
      <w:pPr>
        <w:pStyle w:val="Normal"/>
        <w:ind w:firstLine="1701"/>
        <w:rPr>
          <w:rFonts w:ascii="Times New Roman" w:hAnsi="Times New Roman"/>
          <w:b/>
          <w:b/>
          <w:i w:val="false"/>
          <w:i w:val="false"/>
          <w:iCs w:val="false"/>
          <w:spacing w:val="-8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Secretaria da Câmara Municipal de Garça,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t-BR" w:eastAsia="pt-BR" w:bidi="ar-SA"/>
        </w:rPr>
        <w:t>03 de outubro</w:t>
      </w:r>
      <w:r>
        <w:rPr>
          <w:rFonts w:ascii="Times New Roman" w:hAnsi="Times New Roman"/>
          <w:sz w:val="24"/>
          <w:szCs w:val="24"/>
        </w:rPr>
        <w:t xml:space="preserve"> de 2019.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812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WAGNER LUIZ FERREIRA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Presidente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/>
      </w:pPr>
      <w:r>
        <w:rPr>
          <w:rFonts w:ascii="Times New Roman" w:hAnsi="Times New Roman"/>
          <w:b/>
          <w:sz w:val="24"/>
          <w:szCs w:val="24"/>
        </w:rPr>
        <w:t>ANTONIO MARCOS PEREIRA</w:t>
      </w:r>
    </w:p>
    <w:p>
      <w:pPr>
        <w:pStyle w:val="Normal"/>
        <w:spacing w:lineRule="auto" w:line="240"/>
        <w:ind w:left="5670" w:hanging="0"/>
        <w:jc w:val="center"/>
        <w:rPr/>
      </w:pPr>
      <w:bookmarkStart w:id="1" w:name="_Hlk508354410"/>
      <w:r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1"/>
    </w:p>
    <w:sectPr>
      <w:headerReference w:type="default" r:id="rId2"/>
      <w:footerReference w:type="default" r:id="rId3"/>
      <w:type w:val="nextPage"/>
      <w:pgSz w:w="11906" w:h="16838"/>
      <w:pgMar w:left="1134" w:right="850" w:header="720" w:top="2052" w:footer="516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man 12cp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tabs>
        <w:tab w:val="clear" w:pos="708"/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Rua Barão do Rio Branco, 127/131 - Centro - CEP 17400-000 - Garça - SP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Telefone/Fax: (14) 3471-0950 / (14) 3471-1308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Site: www.garca.sp.leg.br / e-mail: camara@cmgarca.sp.gov.br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sz w:val="32"/>
        <w:szCs w:val="32"/>
      </w:rPr>
    </w:pPr>
    <w:r>
      <w:rPr/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99" t="0" r="8346" b="524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/>
        <w:b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CÂMARA MUNICIPAL DE GARÇA</w:t>
    </w:r>
  </w:p>
  <w:p>
    <w:pPr>
      <w:pStyle w:val="Cabealho"/>
      <w:pBdr>
        <w:bottom w:val="single" w:sz="4" w:space="1" w:color="000000"/>
      </w:pBdr>
      <w:tabs>
        <w:tab w:val="left" w:pos="2925" w:leader="none"/>
        <w:tab w:val="center" w:pos="4252" w:leader="none"/>
        <w:tab w:val="center" w:pos="4961" w:leader="none"/>
        <w:tab w:val="right" w:pos="8504" w:leader="none"/>
      </w:tabs>
      <w:spacing w:before="0"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ab/>
      <w:t>ESTADO DE SÃO PAULO</w:t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dd2dc9"/>
    <w:pPr>
      <w:widowControl/>
      <w:bidi w:val="0"/>
      <w:spacing w:lineRule="atLeast" w:line="360"/>
      <w:jc w:val="both"/>
    </w:pPr>
    <w:rPr>
      <w:rFonts w:ascii="Roman 12cpi" w:hAnsi="Roman 12cpi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dd2dc9"/>
    <w:pPr>
      <w:keepNext w:val="true"/>
      <w:spacing w:lineRule="auto" w:line="240"/>
      <w:outlineLvl w:val="0"/>
    </w:pPr>
    <w:rPr>
      <w:rFonts w:ascii="Times New Roman" w:hAnsi="Times New Roman"/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87601d"/>
    <w:rPr>
      <w:rFonts w:ascii="Roman 12cpi" w:hAnsi="Roman 12cpi"/>
    </w:rPr>
  </w:style>
  <w:style w:type="character" w:styleId="CorpodetextoChar" w:customStyle="1">
    <w:name w:val="Corpo de texto Char"/>
    <w:link w:val="Corpodetexto"/>
    <w:qFormat/>
    <w:rsid w:val="009406bb"/>
    <w:rPr>
      <w:b/>
      <w:sz w:val="28"/>
      <w:u w:val="single"/>
    </w:rPr>
  </w:style>
  <w:style w:type="character" w:styleId="RodapChar" w:customStyle="1">
    <w:name w:val="Rodapé Char"/>
    <w:basedOn w:val="DefaultParagraphFont"/>
    <w:link w:val="Rodap"/>
    <w:qFormat/>
    <w:rsid w:val="000d546c"/>
    <w:rPr>
      <w:rFonts w:ascii="Roman 12cpi" w:hAnsi="Roman 12cpi"/>
    </w:rPr>
  </w:style>
  <w:style w:type="character" w:styleId="SubtleEmphasis">
    <w:name w:val="Subtle Emphasis"/>
    <w:basedOn w:val="DefaultParagraphFont"/>
    <w:uiPriority w:val="19"/>
    <w:qFormat/>
    <w:rsid w:val="00ab460b"/>
    <w:rPr>
      <w:i/>
      <w:iCs/>
      <w:color w:val="404040" w:themeColor="text1" w:themeTint="b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dd2dc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rsid w:val="00dd2dc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6e0762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rsid w:val="0014234a"/>
    <w:p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83427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">
    <w:name w:val="Grid Table 4"/>
    <w:basedOn w:val="Tabelanormal"/>
    <w:uiPriority w:val="49"/>
    <w:rsid w:val="00d74b43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a6e9d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65A-FFB0-41E8-A495-6C56AD3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Application>LibreOffice/6.3.1.2$Windows_X86_64 LibreOffice_project/b79626edf0065ac373bd1df5c28bd630b4424273</Application>
  <Pages>1</Pages>
  <Words>283</Words>
  <Characters>1598</Characters>
  <CharactersWithSpaces>1885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2018-08-22T20:23:00Z</dcterms:created>
  <dc:creator>Câmara Municipal de Garça</dc:creator>
  <dc:description/>
  <dc:language>pt-BR</dc:language>
  <cp:lastModifiedBy/>
  <cp:lastPrinted>2019-10-03T13:39:01Z</cp:lastPrinted>
  <dcterms:modified xsi:type="dcterms:W3CDTF">2019-10-03T13:39:05Z</dcterms:modified>
  <cp:revision>89</cp:revision>
  <dc:subject/>
  <dc:title>CÂMARA MUNICIPAL DE GARÇA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