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0BC975E1" w:rsidR="000D546C" w:rsidRPr="00A13F22" w:rsidRDefault="001A6375" w:rsidP="00C92F95">
      <w:pPr>
        <w:pStyle w:val="Corpodetexto"/>
        <w:spacing w:line="360" w:lineRule="auto"/>
        <w:rPr>
          <w:color w:val="002060"/>
          <w:szCs w:val="22"/>
        </w:rPr>
      </w:pPr>
      <w:bookmarkStart w:id="0" w:name="_Hlk508354410"/>
      <w:r w:rsidRPr="00A13F22">
        <w:rPr>
          <w:color w:val="002060"/>
          <w:sz w:val="36"/>
          <w:szCs w:val="28"/>
        </w:rPr>
        <w:t xml:space="preserve"> </w:t>
      </w:r>
      <w:r w:rsidR="00A97801" w:rsidRPr="00A13F22">
        <w:rPr>
          <w:color w:val="002060"/>
          <w:szCs w:val="22"/>
        </w:rPr>
        <w:t>PAUTA DA ORDEM DO DIA DA</w:t>
      </w:r>
      <w:r w:rsidR="00102B8B" w:rsidRPr="00A13F22">
        <w:rPr>
          <w:color w:val="002060"/>
          <w:szCs w:val="22"/>
        </w:rPr>
        <w:t xml:space="preserve"> </w:t>
      </w:r>
      <w:r w:rsidR="00A13F22" w:rsidRPr="00A13F22">
        <w:rPr>
          <w:color w:val="002060"/>
          <w:szCs w:val="22"/>
        </w:rPr>
        <w:t>1</w:t>
      </w:r>
      <w:r w:rsidR="006B164F">
        <w:rPr>
          <w:color w:val="002060"/>
          <w:szCs w:val="22"/>
        </w:rPr>
        <w:t>1</w:t>
      </w:r>
      <w:r w:rsidR="000D546C" w:rsidRPr="00A13F22">
        <w:rPr>
          <w:color w:val="002060"/>
          <w:szCs w:val="22"/>
        </w:rPr>
        <w:t>ª SESSÃO ORDINÁRIA DE 201</w:t>
      </w:r>
      <w:r w:rsidR="00B0781E" w:rsidRPr="00A13F22">
        <w:rPr>
          <w:color w:val="002060"/>
          <w:szCs w:val="22"/>
        </w:rPr>
        <w:t>9</w:t>
      </w:r>
      <w:r w:rsidR="000D546C" w:rsidRPr="00A13F22">
        <w:rPr>
          <w:color w:val="002060"/>
          <w:szCs w:val="22"/>
        </w:rPr>
        <w:t>, A REALIZAR-SE NO DIA</w:t>
      </w:r>
      <w:r w:rsidR="00C31529" w:rsidRPr="00A13F22">
        <w:rPr>
          <w:color w:val="002060"/>
          <w:szCs w:val="22"/>
        </w:rPr>
        <w:t xml:space="preserve"> </w:t>
      </w:r>
      <w:r w:rsidR="006B164F">
        <w:rPr>
          <w:color w:val="002060"/>
          <w:szCs w:val="22"/>
        </w:rPr>
        <w:t>15</w:t>
      </w:r>
      <w:r w:rsidR="00102B8B" w:rsidRPr="00A13F22">
        <w:rPr>
          <w:color w:val="002060"/>
          <w:szCs w:val="22"/>
        </w:rPr>
        <w:t xml:space="preserve"> </w:t>
      </w:r>
      <w:r w:rsidR="00D01827" w:rsidRPr="00A13F22">
        <w:rPr>
          <w:color w:val="002060"/>
          <w:szCs w:val="22"/>
        </w:rPr>
        <w:t xml:space="preserve">DE </w:t>
      </w:r>
      <w:proofErr w:type="gramStart"/>
      <w:r w:rsidR="00127697" w:rsidRPr="00A13F22">
        <w:rPr>
          <w:color w:val="002060"/>
          <w:szCs w:val="22"/>
        </w:rPr>
        <w:t>ABRIL</w:t>
      </w:r>
      <w:r w:rsidR="00251440" w:rsidRPr="00A13F22">
        <w:rPr>
          <w:color w:val="002060"/>
          <w:szCs w:val="22"/>
        </w:rPr>
        <w:t xml:space="preserve"> </w:t>
      </w:r>
      <w:r w:rsidR="000D546C" w:rsidRPr="00A13F22">
        <w:rPr>
          <w:color w:val="002060"/>
          <w:szCs w:val="22"/>
        </w:rPr>
        <w:t xml:space="preserve"> DE</w:t>
      </w:r>
      <w:proofErr w:type="gramEnd"/>
      <w:r w:rsidR="000D546C" w:rsidRPr="00A13F22">
        <w:rPr>
          <w:color w:val="002060"/>
          <w:szCs w:val="22"/>
        </w:rPr>
        <w:t xml:space="preserve"> 201</w:t>
      </w:r>
      <w:r w:rsidR="00B0781E" w:rsidRPr="00A13F22">
        <w:rPr>
          <w:color w:val="002060"/>
          <w:szCs w:val="22"/>
        </w:rPr>
        <w:t>9</w:t>
      </w:r>
      <w:r w:rsidR="000D546C" w:rsidRPr="00A13F22">
        <w:rPr>
          <w:color w:val="002060"/>
          <w:szCs w:val="22"/>
        </w:rPr>
        <w:t xml:space="preserve">,  </w:t>
      </w:r>
      <w:r w:rsidR="00FD1B65" w:rsidRPr="00A13F22">
        <w:rPr>
          <w:color w:val="002060"/>
          <w:szCs w:val="22"/>
        </w:rPr>
        <w:t>A PARTIR DAS 08:30H</w:t>
      </w:r>
    </w:p>
    <w:p w14:paraId="4B4CBA8E" w14:textId="77777777" w:rsid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391B1555" w14:textId="185A90F5" w:rsidR="00FB2CAD" w:rsidRDefault="006A3F5E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6B164F">
        <w:rPr>
          <w:rFonts w:ascii="Times New Roman" w:hAnsi="Times New Roman"/>
          <w:b/>
          <w:spacing w:val="-8"/>
          <w:sz w:val="24"/>
          <w:szCs w:val="24"/>
        </w:rPr>
        <w:t>ÚNICO</w:t>
      </w:r>
      <w:r w:rsidR="00C75E68"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6B164F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6B164F">
        <w:rPr>
          <w:rFonts w:ascii="Times New Roman" w:hAnsi="Times New Roman"/>
          <w:b/>
          <w:spacing w:val="-8"/>
          <w:sz w:val="24"/>
          <w:szCs w:val="24"/>
        </w:rPr>
        <w:t xml:space="preserve"> de Decreto Legislativo nº 02/2019</w:t>
      </w:r>
      <w:r w:rsidR="00B0781E"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B0781E"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 w:rsidR="006B164F">
        <w:rPr>
          <w:rFonts w:ascii="Times New Roman" w:hAnsi="Times New Roman"/>
          <w:spacing w:val="-8"/>
          <w:sz w:val="24"/>
          <w:szCs w:val="24"/>
        </w:rPr>
        <w:t>da Comissão de Orçamento, Finanças, Contabilidade, Obras e Serviços Públicos</w:t>
      </w:r>
      <w:r w:rsidR="00B0781E"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6B164F">
        <w:rPr>
          <w:rFonts w:ascii="Times New Roman" w:hAnsi="Times New Roman"/>
          <w:sz w:val="24"/>
          <w:szCs w:val="24"/>
        </w:rPr>
        <w:t>Aprova, com ressalvas, as contas da Prefeitura Municipal de Garça, Exercício de 2016.</w:t>
      </w:r>
      <w:r w:rsidR="00A13F22" w:rsidRPr="00A13F22">
        <w:rPr>
          <w:rFonts w:ascii="Times New Roman" w:hAnsi="Times New Roman"/>
          <w:sz w:val="24"/>
          <w:szCs w:val="24"/>
        </w:rPr>
        <w:t xml:space="preserve"> </w:t>
      </w:r>
      <w:r w:rsidR="006B164F" w:rsidRPr="001C6C60">
        <w:rPr>
          <w:rFonts w:ascii="Times New Roman" w:hAnsi="Times New Roman"/>
          <w:b/>
          <w:bCs/>
          <w:spacing w:val="-8"/>
          <w:sz w:val="24"/>
          <w:szCs w:val="24"/>
        </w:rPr>
        <w:t>PARECER DA COMISSÃO DE ORÇAMENTO, FINANÇAS, CONTABILIDADE, OBRAS E SERVIÇOS PÚBLICOS. DISCUSSÃO E VOTAÇÃO ÚNICAS.</w:t>
      </w:r>
    </w:p>
    <w:p w14:paraId="4AB70C45" w14:textId="3E9FDE1F" w:rsidR="000D546C" w:rsidRPr="00A13F22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A13F22">
        <w:rPr>
          <w:rFonts w:ascii="Times New Roman" w:hAnsi="Times New Roman"/>
          <w:sz w:val="24"/>
          <w:szCs w:val="24"/>
        </w:rPr>
        <w:t xml:space="preserve"> </w:t>
      </w:r>
      <w:r w:rsidR="006B164F">
        <w:rPr>
          <w:rFonts w:ascii="Times New Roman" w:hAnsi="Times New Roman"/>
          <w:sz w:val="24"/>
          <w:szCs w:val="24"/>
        </w:rPr>
        <w:t>11</w:t>
      </w:r>
      <w:bookmarkStart w:id="1" w:name="_GoBack"/>
      <w:bookmarkEnd w:id="1"/>
      <w:r w:rsidR="004D5C50" w:rsidRPr="00A13F22">
        <w:rPr>
          <w:rFonts w:ascii="Times New Roman" w:hAnsi="Times New Roman"/>
          <w:sz w:val="24"/>
          <w:szCs w:val="24"/>
        </w:rPr>
        <w:t xml:space="preserve"> de </w:t>
      </w:r>
      <w:r w:rsidR="00FB2CAD">
        <w:rPr>
          <w:rFonts w:ascii="Times New Roman" w:hAnsi="Times New Roman"/>
          <w:sz w:val="24"/>
          <w:szCs w:val="24"/>
        </w:rPr>
        <w:t>abril</w:t>
      </w:r>
      <w:r w:rsidR="00FD1B65" w:rsidRPr="00A13F22"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sz w:val="24"/>
          <w:szCs w:val="24"/>
        </w:rPr>
        <w:t>de 201</w:t>
      </w:r>
      <w:r w:rsidR="00C9260E" w:rsidRPr="00A13F22">
        <w:rPr>
          <w:rFonts w:ascii="Times New Roman" w:hAnsi="Times New Roman"/>
          <w:sz w:val="24"/>
          <w:szCs w:val="24"/>
        </w:rPr>
        <w:t>9</w:t>
      </w:r>
      <w:r w:rsidRPr="00A13F22">
        <w:rPr>
          <w:rFonts w:ascii="Times New Roman" w:hAnsi="Times New Roman"/>
          <w:sz w:val="24"/>
          <w:szCs w:val="24"/>
        </w:rPr>
        <w:t>.</w:t>
      </w:r>
    </w:p>
    <w:p w14:paraId="6B5E8B68" w14:textId="77777777" w:rsidR="000D5A41" w:rsidRPr="00A13F22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14:paraId="2516F48B" w14:textId="77777777" w:rsidR="00C92F95" w:rsidRPr="00A13F22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A13F2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A13F2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A13F22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A13F2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77777777" w:rsidR="004D032C" w:rsidRPr="00A13F2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5B42CA7B" w14:textId="5042FE10" w:rsidR="00B0781E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A13F22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A13F2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A13F2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A13F22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A13F22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64F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1F8C-8924-4C44-B875-BC5A1A01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53</cp:revision>
  <cp:lastPrinted>2019-04-10T19:34:00Z</cp:lastPrinted>
  <dcterms:created xsi:type="dcterms:W3CDTF">2018-08-22T20:23:00Z</dcterms:created>
  <dcterms:modified xsi:type="dcterms:W3CDTF">2019-04-10T19:35:00Z</dcterms:modified>
</cp:coreProperties>
</file>