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46C" w:rsidRPr="00C92F95" w:rsidRDefault="001A6375" w:rsidP="00C92F95">
      <w:pPr>
        <w:pStyle w:val="Corpodetexto"/>
        <w:spacing w:line="360" w:lineRule="auto"/>
        <w:rPr>
          <w:color w:val="002060"/>
          <w:szCs w:val="28"/>
        </w:rPr>
      </w:pPr>
      <w:bookmarkStart w:id="0" w:name="_Hlk508354410"/>
      <w:r>
        <w:rPr>
          <w:color w:val="002060"/>
          <w:szCs w:val="28"/>
        </w:rPr>
        <w:t xml:space="preserve"> </w:t>
      </w:r>
      <w:r w:rsidR="00A97801" w:rsidRPr="00C92F95">
        <w:rPr>
          <w:color w:val="002060"/>
          <w:szCs w:val="28"/>
        </w:rPr>
        <w:t xml:space="preserve">PAUTA DA ORDEM DO DIA DA </w:t>
      </w:r>
      <w:r w:rsidR="00C76A79">
        <w:rPr>
          <w:color w:val="002060"/>
          <w:szCs w:val="28"/>
        </w:rPr>
        <w:t>4</w:t>
      </w:r>
      <w:r w:rsidR="000D546C" w:rsidRPr="00C92F95">
        <w:rPr>
          <w:color w:val="002060"/>
          <w:szCs w:val="28"/>
        </w:rPr>
        <w:t>ª SESSÃO ORDINÁRIA DE 201</w:t>
      </w:r>
      <w:r w:rsidR="00B0781E">
        <w:rPr>
          <w:color w:val="002060"/>
          <w:szCs w:val="28"/>
        </w:rPr>
        <w:t>9</w:t>
      </w:r>
      <w:r w:rsidR="000D546C" w:rsidRPr="00C92F95">
        <w:rPr>
          <w:color w:val="002060"/>
          <w:szCs w:val="28"/>
        </w:rPr>
        <w:t>, A REALIZAR-SE NO DIA</w:t>
      </w:r>
      <w:r w:rsidR="00C31529" w:rsidRPr="00C92F95">
        <w:rPr>
          <w:color w:val="002060"/>
          <w:szCs w:val="28"/>
        </w:rPr>
        <w:t xml:space="preserve"> </w:t>
      </w:r>
      <w:r w:rsidR="00C76A79">
        <w:rPr>
          <w:color w:val="002060"/>
          <w:szCs w:val="28"/>
        </w:rPr>
        <w:t>25</w:t>
      </w:r>
      <w:r w:rsidR="00251440" w:rsidRPr="00C92F95">
        <w:rPr>
          <w:color w:val="002060"/>
          <w:szCs w:val="28"/>
        </w:rPr>
        <w:t xml:space="preserve"> </w:t>
      </w:r>
      <w:r w:rsidR="00D01827" w:rsidRPr="00C92F95">
        <w:rPr>
          <w:color w:val="002060"/>
          <w:szCs w:val="28"/>
        </w:rPr>
        <w:t xml:space="preserve">DE </w:t>
      </w:r>
      <w:proofErr w:type="gramStart"/>
      <w:r w:rsidR="00B0781E">
        <w:rPr>
          <w:color w:val="002060"/>
          <w:szCs w:val="28"/>
        </w:rPr>
        <w:t>FEVEREIRO</w:t>
      </w:r>
      <w:r w:rsidR="00251440" w:rsidRPr="00C92F95">
        <w:rPr>
          <w:color w:val="002060"/>
          <w:szCs w:val="28"/>
        </w:rPr>
        <w:t xml:space="preserve"> </w:t>
      </w:r>
      <w:r w:rsidR="000D546C" w:rsidRPr="00C92F95">
        <w:rPr>
          <w:color w:val="002060"/>
          <w:szCs w:val="28"/>
        </w:rPr>
        <w:t xml:space="preserve"> DE</w:t>
      </w:r>
      <w:proofErr w:type="gramEnd"/>
      <w:r w:rsidR="000D546C" w:rsidRPr="00C92F95">
        <w:rPr>
          <w:color w:val="002060"/>
          <w:szCs w:val="28"/>
        </w:rPr>
        <w:t xml:space="preserve"> 201</w:t>
      </w:r>
      <w:r w:rsidR="00B0781E">
        <w:rPr>
          <w:color w:val="002060"/>
          <w:szCs w:val="28"/>
        </w:rPr>
        <w:t>9</w:t>
      </w:r>
      <w:r w:rsidR="000D546C" w:rsidRPr="00C92F95">
        <w:rPr>
          <w:color w:val="002060"/>
          <w:szCs w:val="28"/>
        </w:rPr>
        <w:t>,  A PARTIR DAS 19:30H</w:t>
      </w:r>
    </w:p>
    <w:p w:rsidR="000D546C" w:rsidRPr="00C92F95" w:rsidRDefault="000D546C" w:rsidP="00C92F95">
      <w:pPr>
        <w:spacing w:line="360" w:lineRule="auto"/>
        <w:rPr>
          <w:rFonts w:ascii="Times New Roman" w:hAnsi="Times New Roman"/>
          <w:b/>
          <w:spacing w:val="-8"/>
          <w:sz w:val="24"/>
          <w:szCs w:val="24"/>
          <w:u w:val="single"/>
        </w:rPr>
      </w:pPr>
    </w:p>
    <w:p w:rsidR="006A3F5E" w:rsidRDefault="006A3F5E" w:rsidP="00C92F95">
      <w:pPr>
        <w:spacing w:line="360" w:lineRule="auto"/>
        <w:ind w:firstLine="1701"/>
        <w:rPr>
          <w:rFonts w:ascii="Times New Roman" w:hAnsi="Times New Roman"/>
          <w:b/>
          <w:spacing w:val="-8"/>
          <w:sz w:val="24"/>
          <w:szCs w:val="24"/>
        </w:rPr>
      </w:pPr>
      <w:r w:rsidRPr="00C92F95">
        <w:rPr>
          <w:rFonts w:ascii="Times New Roman" w:hAnsi="Times New Roman"/>
          <w:b/>
          <w:spacing w:val="-8"/>
          <w:sz w:val="24"/>
          <w:szCs w:val="24"/>
        </w:rPr>
        <w:t xml:space="preserve">ITEM 1 </w:t>
      </w:r>
      <w:proofErr w:type="gramStart"/>
      <w:r w:rsidRPr="00C92F95">
        <w:rPr>
          <w:rFonts w:ascii="Times New Roman" w:hAnsi="Times New Roman"/>
          <w:b/>
          <w:spacing w:val="-8"/>
          <w:sz w:val="24"/>
          <w:szCs w:val="24"/>
        </w:rPr>
        <w:t xml:space="preserve">–  </w:t>
      </w:r>
      <w:r w:rsidR="00B0781E">
        <w:rPr>
          <w:rFonts w:ascii="Times New Roman" w:hAnsi="Times New Roman"/>
          <w:b/>
          <w:spacing w:val="-8"/>
          <w:sz w:val="24"/>
          <w:szCs w:val="24"/>
        </w:rPr>
        <w:t>Projeto</w:t>
      </w:r>
      <w:proofErr w:type="gramEnd"/>
      <w:r w:rsidR="00B0781E">
        <w:rPr>
          <w:rFonts w:ascii="Times New Roman" w:hAnsi="Times New Roman"/>
          <w:b/>
          <w:spacing w:val="-8"/>
          <w:sz w:val="24"/>
          <w:szCs w:val="24"/>
        </w:rPr>
        <w:t xml:space="preserve"> de Lei nº </w:t>
      </w:r>
      <w:r w:rsidR="00B8454E">
        <w:rPr>
          <w:rFonts w:ascii="Times New Roman" w:hAnsi="Times New Roman"/>
          <w:b/>
          <w:spacing w:val="-8"/>
          <w:sz w:val="24"/>
          <w:szCs w:val="24"/>
        </w:rPr>
        <w:t>0</w:t>
      </w:r>
      <w:bookmarkStart w:id="1" w:name="_GoBack"/>
      <w:bookmarkEnd w:id="1"/>
      <w:r w:rsidR="00B8454E">
        <w:rPr>
          <w:rFonts w:ascii="Times New Roman" w:hAnsi="Times New Roman"/>
          <w:b/>
          <w:spacing w:val="-8"/>
          <w:sz w:val="24"/>
          <w:szCs w:val="24"/>
        </w:rPr>
        <w:t>8</w:t>
      </w:r>
      <w:r w:rsidR="004D5C50">
        <w:rPr>
          <w:rFonts w:ascii="Times New Roman" w:hAnsi="Times New Roman"/>
          <w:b/>
          <w:spacing w:val="-8"/>
          <w:sz w:val="24"/>
          <w:szCs w:val="24"/>
        </w:rPr>
        <w:t>/2019</w:t>
      </w:r>
      <w:r w:rsidR="00B0781E">
        <w:rPr>
          <w:rFonts w:ascii="Times New Roman" w:hAnsi="Times New Roman"/>
          <w:b/>
          <w:spacing w:val="-8"/>
          <w:sz w:val="24"/>
          <w:szCs w:val="24"/>
        </w:rPr>
        <w:t xml:space="preserve">, </w:t>
      </w:r>
      <w:r w:rsidR="00B0781E">
        <w:rPr>
          <w:rFonts w:ascii="Times New Roman" w:hAnsi="Times New Roman"/>
          <w:spacing w:val="-8"/>
          <w:sz w:val="24"/>
          <w:szCs w:val="24"/>
        </w:rPr>
        <w:t xml:space="preserve"> de autoria do Prefeito Municipal – </w:t>
      </w:r>
      <w:r w:rsidR="00C76A79">
        <w:rPr>
          <w:rFonts w:ascii="Times New Roman" w:hAnsi="Times New Roman"/>
          <w:spacing w:val="-8"/>
          <w:sz w:val="24"/>
          <w:szCs w:val="24"/>
        </w:rPr>
        <w:t xml:space="preserve">Altera a Lei Municipal nº </w:t>
      </w:r>
      <w:r w:rsidR="00B8454E">
        <w:rPr>
          <w:rFonts w:ascii="Times New Roman" w:hAnsi="Times New Roman"/>
          <w:spacing w:val="-8"/>
          <w:sz w:val="24"/>
          <w:szCs w:val="24"/>
        </w:rPr>
        <w:t>2.627/91, que dispõe sobre o Código de Posturas Municipais</w:t>
      </w:r>
      <w:r w:rsidR="004D5C50">
        <w:rPr>
          <w:rFonts w:ascii="Times New Roman" w:hAnsi="Times New Roman"/>
          <w:spacing w:val="-8"/>
          <w:sz w:val="24"/>
          <w:szCs w:val="24"/>
        </w:rPr>
        <w:t>.</w:t>
      </w:r>
      <w:r w:rsidR="00E420A9">
        <w:rPr>
          <w:rFonts w:ascii="Times New Roman" w:hAnsi="Times New Roman"/>
          <w:spacing w:val="-8"/>
          <w:sz w:val="24"/>
          <w:szCs w:val="24"/>
        </w:rPr>
        <w:t xml:space="preserve"> COM </w:t>
      </w:r>
      <w:r w:rsidR="00C76A79">
        <w:rPr>
          <w:rFonts w:ascii="Times New Roman" w:hAnsi="Times New Roman"/>
          <w:spacing w:val="-8"/>
          <w:sz w:val="24"/>
          <w:szCs w:val="24"/>
        </w:rPr>
        <w:t>SUBSTITUTIVO DA COMISSÃO DE CONSTITUIÇÃO JUSTIÇA E REDAÇÃO*</w:t>
      </w:r>
      <w:r w:rsidR="00E420A9">
        <w:rPr>
          <w:rFonts w:ascii="Times New Roman" w:hAnsi="Times New Roman"/>
          <w:spacing w:val="-8"/>
          <w:sz w:val="24"/>
          <w:szCs w:val="24"/>
        </w:rPr>
        <w:t>.</w:t>
      </w:r>
      <w:r w:rsidR="00B8454E">
        <w:rPr>
          <w:rFonts w:ascii="Times New Roman" w:hAnsi="Times New Roman"/>
          <w:spacing w:val="-8"/>
          <w:sz w:val="24"/>
          <w:szCs w:val="24"/>
        </w:rPr>
        <w:t xml:space="preserve"> COM EMENDAS DA COMISSÃO DE PLANEJAMENTO, USO, OCUPAÇÃO E PARCELAMENTO DO SOLO AO PROJETO E AO </w:t>
      </w:r>
      <w:proofErr w:type="gramStart"/>
      <w:r w:rsidR="00B8454E">
        <w:rPr>
          <w:rFonts w:ascii="Times New Roman" w:hAnsi="Times New Roman"/>
          <w:spacing w:val="-8"/>
          <w:sz w:val="24"/>
          <w:szCs w:val="24"/>
        </w:rPr>
        <w:t>SUBSTITUTIVO.*</w:t>
      </w:r>
      <w:proofErr w:type="gramEnd"/>
      <w:r w:rsidR="00B0781E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474118" w:rsidRPr="00C92F95">
        <w:rPr>
          <w:rFonts w:ascii="Times New Roman" w:hAnsi="Times New Roman"/>
          <w:b/>
          <w:spacing w:val="-8"/>
          <w:sz w:val="24"/>
          <w:szCs w:val="24"/>
        </w:rPr>
        <w:t xml:space="preserve">PARECERES DAS COMISSÕES PERMANENTES. </w:t>
      </w:r>
      <w:r w:rsidRPr="00C92F95">
        <w:rPr>
          <w:rFonts w:ascii="Times New Roman" w:hAnsi="Times New Roman"/>
          <w:b/>
          <w:spacing w:val="-8"/>
          <w:sz w:val="24"/>
          <w:szCs w:val="24"/>
        </w:rPr>
        <w:t xml:space="preserve">DISCUSSÃO E VOTAÇÃO ÚNICAS. </w:t>
      </w:r>
    </w:p>
    <w:p w:rsidR="00C76A79" w:rsidRDefault="00C76A79" w:rsidP="00C92F95">
      <w:pPr>
        <w:spacing w:line="360" w:lineRule="auto"/>
        <w:ind w:firstLine="1701"/>
        <w:rPr>
          <w:rFonts w:ascii="Times New Roman" w:hAnsi="Times New Roman"/>
          <w:b/>
          <w:spacing w:val="-8"/>
          <w:sz w:val="24"/>
          <w:szCs w:val="24"/>
        </w:rPr>
      </w:pPr>
    </w:p>
    <w:p w:rsidR="00B0781E" w:rsidRPr="00C92F95" w:rsidRDefault="00B0781E" w:rsidP="00B0781E">
      <w:pPr>
        <w:spacing w:line="360" w:lineRule="auto"/>
        <w:ind w:firstLine="1701"/>
        <w:rPr>
          <w:rFonts w:ascii="Times New Roman" w:hAnsi="Times New Roman"/>
          <w:b/>
          <w:spacing w:val="-8"/>
          <w:sz w:val="24"/>
          <w:szCs w:val="24"/>
        </w:rPr>
      </w:pPr>
      <w:r w:rsidRPr="00C92F95">
        <w:rPr>
          <w:rFonts w:ascii="Times New Roman" w:hAnsi="Times New Roman"/>
          <w:b/>
          <w:spacing w:val="-8"/>
          <w:sz w:val="24"/>
          <w:szCs w:val="24"/>
        </w:rPr>
        <w:t xml:space="preserve">ITEM </w:t>
      </w:r>
      <w:r w:rsidR="00187E0E">
        <w:rPr>
          <w:rFonts w:ascii="Times New Roman" w:hAnsi="Times New Roman"/>
          <w:b/>
          <w:spacing w:val="-8"/>
          <w:sz w:val="24"/>
          <w:szCs w:val="24"/>
        </w:rPr>
        <w:t>2</w:t>
      </w:r>
      <w:r w:rsidRPr="00C92F95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proofErr w:type="gramStart"/>
      <w:r w:rsidRPr="00C92F95">
        <w:rPr>
          <w:rFonts w:ascii="Times New Roman" w:hAnsi="Times New Roman"/>
          <w:b/>
          <w:spacing w:val="-8"/>
          <w:sz w:val="24"/>
          <w:szCs w:val="24"/>
        </w:rPr>
        <w:t xml:space="preserve">–  </w:t>
      </w:r>
      <w:r>
        <w:rPr>
          <w:rFonts w:ascii="Times New Roman" w:hAnsi="Times New Roman"/>
          <w:b/>
          <w:spacing w:val="-8"/>
          <w:sz w:val="24"/>
          <w:szCs w:val="24"/>
        </w:rPr>
        <w:t>Projeto</w:t>
      </w:r>
      <w:proofErr w:type="gramEnd"/>
      <w:r>
        <w:rPr>
          <w:rFonts w:ascii="Times New Roman" w:hAnsi="Times New Roman"/>
          <w:b/>
          <w:spacing w:val="-8"/>
          <w:sz w:val="24"/>
          <w:szCs w:val="24"/>
        </w:rPr>
        <w:t xml:space="preserve"> de Resolução nº 0</w:t>
      </w:r>
      <w:r w:rsidR="004D5C50">
        <w:rPr>
          <w:rFonts w:ascii="Times New Roman" w:hAnsi="Times New Roman"/>
          <w:b/>
          <w:spacing w:val="-8"/>
          <w:sz w:val="24"/>
          <w:szCs w:val="24"/>
        </w:rPr>
        <w:t>2</w:t>
      </w:r>
      <w:r>
        <w:rPr>
          <w:rFonts w:ascii="Times New Roman" w:hAnsi="Times New Roman"/>
          <w:b/>
          <w:spacing w:val="-8"/>
          <w:sz w:val="24"/>
          <w:szCs w:val="24"/>
        </w:rPr>
        <w:t xml:space="preserve">/2019, </w:t>
      </w:r>
      <w:r>
        <w:rPr>
          <w:rFonts w:ascii="Times New Roman" w:hAnsi="Times New Roman"/>
          <w:spacing w:val="-8"/>
          <w:sz w:val="24"/>
          <w:szCs w:val="24"/>
        </w:rPr>
        <w:t xml:space="preserve"> de autoria da Mesa Diretora – </w:t>
      </w:r>
      <w:r w:rsidR="004D5C50">
        <w:rPr>
          <w:rFonts w:ascii="Times New Roman" w:hAnsi="Times New Roman"/>
          <w:spacing w:val="-8"/>
          <w:sz w:val="24"/>
          <w:szCs w:val="24"/>
        </w:rPr>
        <w:t>Altera a Resolução nº 365, de 30 de maio de 2017, no tocante aos dias e horários das sessões ordinárias e reuniões de comissões</w:t>
      </w:r>
      <w:r>
        <w:rPr>
          <w:rFonts w:ascii="Times New Roman" w:hAnsi="Times New Roman"/>
          <w:spacing w:val="-8"/>
          <w:sz w:val="24"/>
          <w:szCs w:val="24"/>
        </w:rPr>
        <w:t>.</w:t>
      </w:r>
      <w:r w:rsidR="00E420A9">
        <w:rPr>
          <w:rFonts w:ascii="Times New Roman" w:hAnsi="Times New Roman"/>
          <w:spacing w:val="-8"/>
          <w:sz w:val="24"/>
          <w:szCs w:val="24"/>
        </w:rPr>
        <w:t xml:space="preserve"> EM REGIME DE ADIAMENTO.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C76A79">
        <w:rPr>
          <w:rFonts w:ascii="Times New Roman" w:hAnsi="Times New Roman"/>
          <w:spacing w:val="-8"/>
          <w:sz w:val="24"/>
          <w:szCs w:val="24"/>
        </w:rPr>
        <w:t xml:space="preserve">COM EMENDAS. </w:t>
      </w:r>
      <w:r w:rsidRPr="00C92F95">
        <w:rPr>
          <w:rFonts w:ascii="Times New Roman" w:hAnsi="Times New Roman"/>
          <w:b/>
          <w:spacing w:val="-8"/>
          <w:sz w:val="24"/>
          <w:szCs w:val="24"/>
        </w:rPr>
        <w:t xml:space="preserve">PARECERES DAS COMISSÕES PERMANENTES. DISCUSSÃO E VOTAÇÃO ÚNICAS. </w:t>
      </w:r>
    </w:p>
    <w:p w:rsidR="00C92F95" w:rsidRDefault="00C92F95" w:rsidP="00C92F9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6A79" w:rsidRDefault="00C76A79" w:rsidP="00B8454E">
      <w:pPr>
        <w:spacing w:line="240" w:lineRule="auto"/>
        <w:ind w:firstLine="1843"/>
        <w:rPr>
          <w:rFonts w:ascii="Times New Roman" w:hAnsi="Times New Roman"/>
          <w:bCs/>
          <w:spacing w:val="-8"/>
          <w:sz w:val="24"/>
          <w:szCs w:val="24"/>
        </w:rPr>
      </w:pPr>
      <w:r>
        <w:rPr>
          <w:rFonts w:ascii="Times New Roman" w:hAnsi="Times New Roman"/>
          <w:b/>
          <w:bCs/>
          <w:spacing w:val="-8"/>
          <w:sz w:val="24"/>
          <w:szCs w:val="24"/>
        </w:rPr>
        <w:t xml:space="preserve">* </w:t>
      </w:r>
      <w:r>
        <w:rPr>
          <w:rFonts w:ascii="Times New Roman" w:hAnsi="Times New Roman"/>
          <w:bCs/>
          <w:spacing w:val="-8"/>
          <w:sz w:val="24"/>
          <w:szCs w:val="24"/>
        </w:rPr>
        <w:t xml:space="preserve">Os Substitutivos e Emendas de autoria das Comissões somente serão votados se forem </w:t>
      </w:r>
      <w:proofErr w:type="gramStart"/>
      <w:r>
        <w:rPr>
          <w:rFonts w:ascii="Times New Roman" w:hAnsi="Times New Roman"/>
          <w:bCs/>
          <w:spacing w:val="-8"/>
          <w:sz w:val="24"/>
          <w:szCs w:val="24"/>
        </w:rPr>
        <w:t>considerado</w:t>
      </w:r>
      <w:proofErr w:type="gramEnd"/>
      <w:r>
        <w:rPr>
          <w:rFonts w:ascii="Times New Roman" w:hAnsi="Times New Roman"/>
          <w:bCs/>
          <w:spacing w:val="-8"/>
          <w:sz w:val="24"/>
          <w:szCs w:val="24"/>
        </w:rPr>
        <w:t xml:space="preserve"> objeto de deliberação pelo Plenário.</w:t>
      </w:r>
    </w:p>
    <w:p w:rsidR="00C76A79" w:rsidRDefault="00C76A79" w:rsidP="00C92F9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546C" w:rsidRPr="00C92F95" w:rsidRDefault="000D546C" w:rsidP="00C92F9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92F95">
        <w:rPr>
          <w:rFonts w:ascii="Times New Roman" w:hAnsi="Times New Roman"/>
          <w:sz w:val="24"/>
          <w:szCs w:val="24"/>
        </w:rPr>
        <w:t>Secretaria da Câmara Municipal de Garça,</w:t>
      </w:r>
      <w:r w:rsidR="00A97801" w:rsidRPr="00C92F95">
        <w:rPr>
          <w:rFonts w:ascii="Times New Roman" w:hAnsi="Times New Roman"/>
          <w:sz w:val="24"/>
          <w:szCs w:val="24"/>
        </w:rPr>
        <w:t xml:space="preserve"> </w:t>
      </w:r>
      <w:r w:rsidR="00C76A79">
        <w:rPr>
          <w:rFonts w:ascii="Times New Roman" w:hAnsi="Times New Roman"/>
          <w:sz w:val="24"/>
          <w:szCs w:val="24"/>
        </w:rPr>
        <w:t>21</w:t>
      </w:r>
      <w:r w:rsidR="004D5C50">
        <w:rPr>
          <w:rFonts w:ascii="Times New Roman" w:hAnsi="Times New Roman"/>
          <w:sz w:val="24"/>
          <w:szCs w:val="24"/>
        </w:rPr>
        <w:t xml:space="preserve"> de fevereiro </w:t>
      </w:r>
      <w:r w:rsidRPr="00C92F95">
        <w:rPr>
          <w:rFonts w:ascii="Times New Roman" w:hAnsi="Times New Roman"/>
          <w:sz w:val="24"/>
          <w:szCs w:val="24"/>
        </w:rPr>
        <w:t>de 201</w:t>
      </w:r>
      <w:r w:rsidR="00C9260E">
        <w:rPr>
          <w:rFonts w:ascii="Times New Roman" w:hAnsi="Times New Roman"/>
          <w:sz w:val="24"/>
          <w:szCs w:val="24"/>
        </w:rPr>
        <w:t>9</w:t>
      </w:r>
      <w:r w:rsidRPr="00C92F95">
        <w:rPr>
          <w:rFonts w:ascii="Times New Roman" w:hAnsi="Times New Roman"/>
          <w:sz w:val="24"/>
          <w:szCs w:val="24"/>
        </w:rPr>
        <w:t>.</w:t>
      </w:r>
    </w:p>
    <w:p w:rsidR="000D5A41" w:rsidRPr="00C92F95" w:rsidRDefault="000D5A41" w:rsidP="00C92F95">
      <w:pPr>
        <w:spacing w:line="240" w:lineRule="auto"/>
        <w:jc w:val="center"/>
        <w:rPr>
          <w:rFonts w:ascii="Times New Roman" w:hAnsi="Times New Roman"/>
          <w:b/>
          <w:spacing w:val="-8"/>
          <w:sz w:val="24"/>
          <w:szCs w:val="24"/>
        </w:rPr>
      </w:pPr>
    </w:p>
    <w:p w:rsidR="00C92F95" w:rsidRDefault="00A97801" w:rsidP="00C92F95">
      <w:pPr>
        <w:keepNext/>
        <w:spacing w:line="240" w:lineRule="auto"/>
        <w:ind w:firstLine="5103"/>
        <w:outlineLvl w:val="0"/>
        <w:rPr>
          <w:rFonts w:ascii="Times New Roman" w:hAnsi="Times New Roman"/>
          <w:b/>
          <w:sz w:val="24"/>
          <w:szCs w:val="24"/>
        </w:rPr>
      </w:pPr>
      <w:r w:rsidRPr="00C92F95">
        <w:rPr>
          <w:rFonts w:ascii="Times New Roman" w:hAnsi="Times New Roman"/>
          <w:b/>
          <w:sz w:val="24"/>
          <w:szCs w:val="24"/>
        </w:rPr>
        <w:t xml:space="preserve"> </w:t>
      </w:r>
    </w:p>
    <w:p w:rsidR="00A97801" w:rsidRPr="00C92F95" w:rsidRDefault="00B0781E" w:rsidP="00B0781E">
      <w:pPr>
        <w:keepNext/>
        <w:spacing w:line="240" w:lineRule="auto"/>
        <w:ind w:firstLine="5103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WAGNER LUIZ FERREIRA</w:t>
      </w:r>
    </w:p>
    <w:p w:rsidR="00D83861" w:rsidRPr="00B0781E" w:rsidRDefault="00B0781E" w:rsidP="00B0781E">
      <w:pPr>
        <w:keepNext/>
        <w:spacing w:line="240" w:lineRule="auto"/>
        <w:ind w:firstLine="5103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B0781E">
        <w:rPr>
          <w:rFonts w:ascii="Times New Roman" w:hAnsi="Times New Roman"/>
          <w:b/>
          <w:i/>
          <w:sz w:val="24"/>
          <w:szCs w:val="24"/>
        </w:rPr>
        <w:t>Presidente</w:t>
      </w:r>
    </w:p>
    <w:p w:rsidR="00D83861" w:rsidRPr="00C92F95" w:rsidRDefault="00D83861" w:rsidP="00C92F95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:rsidR="004D032C" w:rsidRDefault="00D83861" w:rsidP="00C92F95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A7A23">
        <w:rPr>
          <w:rFonts w:ascii="Times New Roman" w:hAnsi="Times New Roman"/>
          <w:sz w:val="24"/>
          <w:szCs w:val="24"/>
        </w:rPr>
        <w:t>Registrado e publicado na Secretaria Legislativa da Câmara Municipal de Garça, na data supra.</w:t>
      </w:r>
    </w:p>
    <w:p w:rsidR="00B0781E" w:rsidRPr="00FA7A23" w:rsidRDefault="00B0781E" w:rsidP="00C92F95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:rsidR="00584C4B" w:rsidRPr="00FA7A23" w:rsidRDefault="00584C4B" w:rsidP="00C92F95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:rsidR="00D83861" w:rsidRPr="00FA7A23" w:rsidRDefault="00B0781E" w:rsidP="00B0781E">
      <w:pPr>
        <w:spacing w:line="240" w:lineRule="auto"/>
        <w:ind w:left="5670"/>
        <w:jc w:val="center"/>
        <w:rPr>
          <w:rFonts w:ascii="Times New Roman" w:hAnsi="Times New Roman"/>
          <w:b/>
          <w:sz w:val="24"/>
          <w:szCs w:val="24"/>
        </w:rPr>
      </w:pPr>
      <w:r w:rsidRPr="00FA7A23">
        <w:rPr>
          <w:rFonts w:ascii="Times New Roman" w:hAnsi="Times New Roman"/>
          <w:b/>
          <w:sz w:val="24"/>
          <w:szCs w:val="24"/>
        </w:rPr>
        <w:t>ANTONIO MARCOS PEREIRA</w:t>
      </w:r>
    </w:p>
    <w:p w:rsidR="00281FE0" w:rsidRPr="00B0781E" w:rsidRDefault="00B0781E" w:rsidP="00B0781E">
      <w:pPr>
        <w:spacing w:line="240" w:lineRule="auto"/>
        <w:ind w:left="5670"/>
        <w:jc w:val="center"/>
        <w:rPr>
          <w:rFonts w:ascii="Times New Roman" w:hAnsi="Times New Roman"/>
          <w:i/>
          <w:sz w:val="24"/>
          <w:szCs w:val="24"/>
        </w:rPr>
      </w:pPr>
      <w:r w:rsidRPr="00B0781E">
        <w:rPr>
          <w:rFonts w:ascii="Times New Roman" w:hAnsi="Times New Roman"/>
          <w:b/>
          <w:i/>
          <w:sz w:val="24"/>
          <w:szCs w:val="24"/>
        </w:rPr>
        <w:t xml:space="preserve">Secretário Legislativo  </w:t>
      </w:r>
      <w:bookmarkEnd w:id="0"/>
    </w:p>
    <w:sectPr w:rsidR="00281FE0" w:rsidRPr="00B0781E" w:rsidSect="00FA7A23">
      <w:headerReference w:type="default" r:id="rId8"/>
      <w:footerReference w:type="default" r:id="rId9"/>
      <w:type w:val="continuous"/>
      <w:pgSz w:w="11907" w:h="16840" w:code="9"/>
      <w:pgMar w:top="2373" w:right="850" w:bottom="1418" w:left="1134" w:header="720" w:footer="516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E8B" w:rsidRDefault="00215E8B">
      <w:r>
        <w:separator/>
      </w:r>
    </w:p>
  </w:endnote>
  <w:endnote w:type="continuationSeparator" w:id="0">
    <w:p w:rsidR="00215E8B" w:rsidRDefault="00215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man 12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C06" w:rsidRPr="00E16BC7" w:rsidRDefault="00EF4C06" w:rsidP="00E16BC7">
    <w:pPr>
      <w:pBdr>
        <w:top w:val="single" w:sz="4" w:space="1" w:color="auto"/>
      </w:pBdr>
      <w:tabs>
        <w:tab w:val="center" w:pos="4252"/>
        <w:tab w:val="right" w:pos="8504"/>
      </w:tabs>
      <w:spacing w:line="240" w:lineRule="auto"/>
      <w:jc w:val="center"/>
      <w:rPr>
        <w:rFonts w:ascii="Arial" w:hAnsi="Arial" w:cs="Arial"/>
        <w:szCs w:val="24"/>
      </w:rPr>
    </w:pPr>
    <w:r w:rsidRPr="00E16BC7">
      <w:rPr>
        <w:rFonts w:ascii="Arial" w:hAnsi="Arial" w:cs="Arial"/>
        <w:szCs w:val="24"/>
      </w:rPr>
      <w:t xml:space="preserve">Rua </w:t>
    </w:r>
    <w:r w:rsidR="00DB173E">
      <w:rPr>
        <w:rFonts w:ascii="Arial" w:hAnsi="Arial" w:cs="Arial"/>
        <w:szCs w:val="24"/>
      </w:rPr>
      <w:t>Guanabara</w:t>
    </w:r>
    <w:r w:rsidRPr="00E16BC7">
      <w:rPr>
        <w:rFonts w:ascii="Arial" w:hAnsi="Arial" w:cs="Arial"/>
        <w:szCs w:val="24"/>
      </w:rPr>
      <w:t xml:space="preserve">, </w:t>
    </w:r>
    <w:r w:rsidR="00DB173E">
      <w:rPr>
        <w:rFonts w:ascii="Arial" w:hAnsi="Arial" w:cs="Arial"/>
        <w:szCs w:val="24"/>
      </w:rPr>
      <w:t>50</w:t>
    </w:r>
    <w:r w:rsidRPr="00E16BC7">
      <w:rPr>
        <w:rFonts w:ascii="Arial" w:hAnsi="Arial" w:cs="Arial"/>
        <w:szCs w:val="24"/>
      </w:rPr>
      <w:t xml:space="preserve"> - </w:t>
    </w:r>
    <w:r w:rsidR="00DB173E">
      <w:rPr>
        <w:rFonts w:ascii="Arial" w:hAnsi="Arial" w:cs="Arial"/>
        <w:szCs w:val="24"/>
      </w:rPr>
      <w:t>Cascata</w:t>
    </w:r>
    <w:r w:rsidRPr="00E16BC7">
      <w:rPr>
        <w:rFonts w:ascii="Arial" w:hAnsi="Arial" w:cs="Arial"/>
        <w:szCs w:val="24"/>
      </w:rPr>
      <w:t xml:space="preserve"> - CEP 17400-000 - Garça - SP</w:t>
    </w:r>
  </w:p>
  <w:p w:rsidR="00EF4C06" w:rsidRPr="00E16BC7" w:rsidRDefault="00EF4C06" w:rsidP="00E16BC7">
    <w:pPr>
      <w:tabs>
        <w:tab w:val="center" w:pos="4252"/>
        <w:tab w:val="right" w:pos="8504"/>
      </w:tabs>
      <w:spacing w:line="240" w:lineRule="auto"/>
      <w:jc w:val="center"/>
      <w:rPr>
        <w:rFonts w:ascii="Arial" w:hAnsi="Arial" w:cs="Arial"/>
        <w:szCs w:val="24"/>
      </w:rPr>
    </w:pPr>
    <w:r w:rsidRPr="00E16BC7">
      <w:rPr>
        <w:rFonts w:ascii="Arial" w:hAnsi="Arial" w:cs="Arial"/>
        <w:szCs w:val="24"/>
      </w:rPr>
      <w:t>Telefone/Fax: (14) 3471-0950 / (14) 3471-1308</w:t>
    </w:r>
  </w:p>
  <w:p w:rsidR="00EF4C06" w:rsidRPr="00E16BC7" w:rsidRDefault="00EF4C06" w:rsidP="00E16BC7">
    <w:pPr>
      <w:tabs>
        <w:tab w:val="center" w:pos="4252"/>
        <w:tab w:val="right" w:pos="8504"/>
      </w:tabs>
      <w:spacing w:line="240" w:lineRule="auto"/>
      <w:jc w:val="center"/>
      <w:rPr>
        <w:rFonts w:ascii="Arial" w:hAnsi="Arial" w:cs="Arial"/>
        <w:szCs w:val="24"/>
      </w:rPr>
    </w:pPr>
    <w:r w:rsidRPr="00E16BC7">
      <w:rPr>
        <w:rFonts w:ascii="Arial" w:hAnsi="Arial" w:cs="Arial"/>
        <w:szCs w:val="24"/>
      </w:rPr>
      <w:t>Site: www.</w:t>
    </w:r>
    <w:r w:rsidR="005E4328">
      <w:rPr>
        <w:rFonts w:ascii="Arial" w:hAnsi="Arial" w:cs="Arial"/>
        <w:szCs w:val="24"/>
      </w:rPr>
      <w:t>garca.</w:t>
    </w:r>
    <w:r w:rsidRPr="00E16BC7">
      <w:rPr>
        <w:rFonts w:ascii="Arial" w:hAnsi="Arial" w:cs="Arial"/>
        <w:szCs w:val="24"/>
      </w:rPr>
      <w:t>sp.</w:t>
    </w:r>
    <w:r w:rsidR="005E4328">
      <w:rPr>
        <w:rFonts w:ascii="Arial" w:hAnsi="Arial" w:cs="Arial"/>
        <w:szCs w:val="24"/>
      </w:rPr>
      <w:t>leg.</w:t>
    </w:r>
    <w:r w:rsidRPr="00E16BC7">
      <w:rPr>
        <w:rFonts w:ascii="Arial" w:hAnsi="Arial" w:cs="Arial"/>
        <w:szCs w:val="24"/>
      </w:rPr>
      <w:t>br / e-mail: camara@cmgarca.sp.gov.br</w:t>
    </w:r>
  </w:p>
  <w:p w:rsidR="00EF4C06" w:rsidRDefault="00EF4C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E8B" w:rsidRDefault="00215E8B">
      <w:r>
        <w:separator/>
      </w:r>
    </w:p>
  </w:footnote>
  <w:footnote w:type="continuationSeparator" w:id="0">
    <w:p w:rsidR="00215E8B" w:rsidRDefault="00215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C06" w:rsidRPr="00AA1F0E" w:rsidRDefault="00CF069D" w:rsidP="00AA1F0E">
    <w:pPr>
      <w:pStyle w:val="Cabealho"/>
      <w:jc w:val="center"/>
      <w:rPr>
        <w:rFonts w:ascii="Arial" w:hAnsi="Arial" w:cs="Arial"/>
        <w:sz w:val="32"/>
        <w:szCs w:val="32"/>
      </w:rPr>
    </w:pPr>
    <w:r w:rsidRPr="00AA1F0E">
      <w:rPr>
        <w:rFonts w:ascii="Arial" w:hAnsi="Arial" w:cs="Arial"/>
        <w:noProof/>
        <w:sz w:val="32"/>
        <w:szCs w:val="32"/>
      </w:rPr>
      <w:drawing>
        <wp:inline distT="0" distB="0" distL="0" distR="0">
          <wp:extent cx="609600" cy="723900"/>
          <wp:effectExtent l="0" t="0" r="0" b="0"/>
          <wp:docPr id="12" name="Imagem 0" descr="brasao1_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1_cop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53" r="8356" b="5209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F4C06" w:rsidRPr="00AA1F0E" w:rsidRDefault="00EF4C06" w:rsidP="00AA1F0E">
    <w:pPr>
      <w:pStyle w:val="Cabealho"/>
      <w:jc w:val="center"/>
      <w:rPr>
        <w:rFonts w:ascii="Times New Roman" w:hAnsi="Times New Roman"/>
        <w:b/>
        <w:sz w:val="32"/>
        <w:szCs w:val="32"/>
      </w:rPr>
    </w:pPr>
    <w:r w:rsidRPr="00AA1F0E">
      <w:rPr>
        <w:rFonts w:ascii="Times New Roman" w:hAnsi="Times New Roman"/>
        <w:b/>
        <w:sz w:val="32"/>
        <w:szCs w:val="32"/>
      </w:rPr>
      <w:t>CÂMARA MUNICIPAL DE GARÇA</w:t>
    </w:r>
  </w:p>
  <w:p w:rsidR="00EF4C06" w:rsidRPr="00AA1F0E" w:rsidRDefault="00EF4C06" w:rsidP="00AA1F0E">
    <w:pPr>
      <w:pStyle w:val="Cabealho"/>
      <w:pBdr>
        <w:bottom w:val="single" w:sz="4" w:space="1" w:color="auto"/>
      </w:pBdr>
      <w:spacing w:after="360"/>
      <w:jc w:val="center"/>
      <w:rPr>
        <w:rFonts w:ascii="Times New Roman" w:hAnsi="Times New Roman"/>
        <w:sz w:val="24"/>
        <w:szCs w:val="24"/>
      </w:rPr>
    </w:pPr>
    <w:r w:rsidRPr="00AA1F0E">
      <w:rPr>
        <w:rFonts w:ascii="Times New Roman" w:hAnsi="Times New Roman"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324954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950AE9"/>
    <w:multiLevelType w:val="hybridMultilevel"/>
    <w:tmpl w:val="C3424D2C"/>
    <w:lvl w:ilvl="0" w:tplc="0416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30AB1"/>
    <w:multiLevelType w:val="hybridMultilevel"/>
    <w:tmpl w:val="A69C1F5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C11711"/>
    <w:multiLevelType w:val="hybridMultilevel"/>
    <w:tmpl w:val="2AE27B06"/>
    <w:lvl w:ilvl="0" w:tplc="2864C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B37"/>
    <w:rsid w:val="00003AFA"/>
    <w:rsid w:val="00006EE3"/>
    <w:rsid w:val="00010579"/>
    <w:rsid w:val="00011F25"/>
    <w:rsid w:val="0001235F"/>
    <w:rsid w:val="00012AD8"/>
    <w:rsid w:val="00036A6B"/>
    <w:rsid w:val="00045704"/>
    <w:rsid w:val="00045A7E"/>
    <w:rsid w:val="00045EB7"/>
    <w:rsid w:val="000506C7"/>
    <w:rsid w:val="00051065"/>
    <w:rsid w:val="000523AF"/>
    <w:rsid w:val="000544FB"/>
    <w:rsid w:val="00057F19"/>
    <w:rsid w:val="000732FD"/>
    <w:rsid w:val="000753E9"/>
    <w:rsid w:val="00080FCB"/>
    <w:rsid w:val="00082DB0"/>
    <w:rsid w:val="00083089"/>
    <w:rsid w:val="0008418F"/>
    <w:rsid w:val="0008659F"/>
    <w:rsid w:val="000906B0"/>
    <w:rsid w:val="000939AC"/>
    <w:rsid w:val="0009722E"/>
    <w:rsid w:val="000A2C81"/>
    <w:rsid w:val="000A74DE"/>
    <w:rsid w:val="000B02B2"/>
    <w:rsid w:val="000B0795"/>
    <w:rsid w:val="000B0BCF"/>
    <w:rsid w:val="000B1D0F"/>
    <w:rsid w:val="000B3652"/>
    <w:rsid w:val="000B3BD0"/>
    <w:rsid w:val="000B48FA"/>
    <w:rsid w:val="000B5D76"/>
    <w:rsid w:val="000B713B"/>
    <w:rsid w:val="000B782D"/>
    <w:rsid w:val="000C2378"/>
    <w:rsid w:val="000C402A"/>
    <w:rsid w:val="000C54D5"/>
    <w:rsid w:val="000D34FC"/>
    <w:rsid w:val="000D4083"/>
    <w:rsid w:val="000D546C"/>
    <w:rsid w:val="000D5A41"/>
    <w:rsid w:val="000D66AA"/>
    <w:rsid w:val="000E07B1"/>
    <w:rsid w:val="000E2880"/>
    <w:rsid w:val="000E6540"/>
    <w:rsid w:val="000F1B94"/>
    <w:rsid w:val="000F2E72"/>
    <w:rsid w:val="000F32D3"/>
    <w:rsid w:val="0010427F"/>
    <w:rsid w:val="00105B34"/>
    <w:rsid w:val="00107133"/>
    <w:rsid w:val="00107A4B"/>
    <w:rsid w:val="001127AE"/>
    <w:rsid w:val="001229CC"/>
    <w:rsid w:val="0012344E"/>
    <w:rsid w:val="00124FD8"/>
    <w:rsid w:val="00125223"/>
    <w:rsid w:val="001272FE"/>
    <w:rsid w:val="00127FB0"/>
    <w:rsid w:val="001313EA"/>
    <w:rsid w:val="00133023"/>
    <w:rsid w:val="001335B7"/>
    <w:rsid w:val="00137437"/>
    <w:rsid w:val="0014234A"/>
    <w:rsid w:val="001525F7"/>
    <w:rsid w:val="0015407C"/>
    <w:rsid w:val="0016123E"/>
    <w:rsid w:val="001651C3"/>
    <w:rsid w:val="001659F5"/>
    <w:rsid w:val="00170491"/>
    <w:rsid w:val="00170D8C"/>
    <w:rsid w:val="00170FBE"/>
    <w:rsid w:val="00174587"/>
    <w:rsid w:val="00180746"/>
    <w:rsid w:val="00180E39"/>
    <w:rsid w:val="00187E0E"/>
    <w:rsid w:val="00193806"/>
    <w:rsid w:val="001A05BB"/>
    <w:rsid w:val="001A13E9"/>
    <w:rsid w:val="001A61DC"/>
    <w:rsid w:val="001A6375"/>
    <w:rsid w:val="001C05FF"/>
    <w:rsid w:val="001C6C60"/>
    <w:rsid w:val="001C6C6F"/>
    <w:rsid w:val="001D2895"/>
    <w:rsid w:val="001F6B70"/>
    <w:rsid w:val="00203B15"/>
    <w:rsid w:val="0020403D"/>
    <w:rsid w:val="00204DD9"/>
    <w:rsid w:val="002156B6"/>
    <w:rsid w:val="00215E8B"/>
    <w:rsid w:val="00216ABC"/>
    <w:rsid w:val="0021789C"/>
    <w:rsid w:val="00217A63"/>
    <w:rsid w:val="00223408"/>
    <w:rsid w:val="002234DD"/>
    <w:rsid w:val="00224622"/>
    <w:rsid w:val="0022646E"/>
    <w:rsid w:val="0022653A"/>
    <w:rsid w:val="002339D6"/>
    <w:rsid w:val="00234289"/>
    <w:rsid w:val="00240823"/>
    <w:rsid w:val="00250F20"/>
    <w:rsid w:val="00251440"/>
    <w:rsid w:val="002525C1"/>
    <w:rsid w:val="00264ED2"/>
    <w:rsid w:val="002654D9"/>
    <w:rsid w:val="002666F7"/>
    <w:rsid w:val="002666F9"/>
    <w:rsid w:val="0026791F"/>
    <w:rsid w:val="00270A52"/>
    <w:rsid w:val="00271625"/>
    <w:rsid w:val="002738FC"/>
    <w:rsid w:val="00273D30"/>
    <w:rsid w:val="00280224"/>
    <w:rsid w:val="00281FE0"/>
    <w:rsid w:val="002822B4"/>
    <w:rsid w:val="0028241A"/>
    <w:rsid w:val="00287A45"/>
    <w:rsid w:val="00291B07"/>
    <w:rsid w:val="00292600"/>
    <w:rsid w:val="002952D4"/>
    <w:rsid w:val="00295D59"/>
    <w:rsid w:val="002977A6"/>
    <w:rsid w:val="002977CC"/>
    <w:rsid w:val="002B4143"/>
    <w:rsid w:val="002B5432"/>
    <w:rsid w:val="002B7B28"/>
    <w:rsid w:val="002C30E2"/>
    <w:rsid w:val="002C61EB"/>
    <w:rsid w:val="002D2C1D"/>
    <w:rsid w:val="002D2E26"/>
    <w:rsid w:val="002D5BE2"/>
    <w:rsid w:val="002E0CFF"/>
    <w:rsid w:val="002F46F4"/>
    <w:rsid w:val="002F4A7C"/>
    <w:rsid w:val="002F536C"/>
    <w:rsid w:val="002F5467"/>
    <w:rsid w:val="0030131E"/>
    <w:rsid w:val="0030387F"/>
    <w:rsid w:val="00306F73"/>
    <w:rsid w:val="00307400"/>
    <w:rsid w:val="00314339"/>
    <w:rsid w:val="00314A06"/>
    <w:rsid w:val="003226FF"/>
    <w:rsid w:val="00322918"/>
    <w:rsid w:val="0032307C"/>
    <w:rsid w:val="00324E4F"/>
    <w:rsid w:val="00325C90"/>
    <w:rsid w:val="0032777A"/>
    <w:rsid w:val="00353D8F"/>
    <w:rsid w:val="0035497D"/>
    <w:rsid w:val="00356A91"/>
    <w:rsid w:val="0036115C"/>
    <w:rsid w:val="00383D89"/>
    <w:rsid w:val="00393D48"/>
    <w:rsid w:val="0039416A"/>
    <w:rsid w:val="00394F2C"/>
    <w:rsid w:val="003A1606"/>
    <w:rsid w:val="003A25D7"/>
    <w:rsid w:val="003A5E38"/>
    <w:rsid w:val="003B3557"/>
    <w:rsid w:val="003B4F80"/>
    <w:rsid w:val="003B5104"/>
    <w:rsid w:val="003B7316"/>
    <w:rsid w:val="003B7EB6"/>
    <w:rsid w:val="003C0458"/>
    <w:rsid w:val="003C23A9"/>
    <w:rsid w:val="003E381E"/>
    <w:rsid w:val="003F01B5"/>
    <w:rsid w:val="003F67A4"/>
    <w:rsid w:val="004006C5"/>
    <w:rsid w:val="004019E1"/>
    <w:rsid w:val="00402463"/>
    <w:rsid w:val="0040314A"/>
    <w:rsid w:val="0040326E"/>
    <w:rsid w:val="004036E0"/>
    <w:rsid w:val="004072F6"/>
    <w:rsid w:val="00411D86"/>
    <w:rsid w:val="004140F4"/>
    <w:rsid w:val="004246BA"/>
    <w:rsid w:val="00432CE0"/>
    <w:rsid w:val="00435E8F"/>
    <w:rsid w:val="00442104"/>
    <w:rsid w:val="00445949"/>
    <w:rsid w:val="00447404"/>
    <w:rsid w:val="00450D44"/>
    <w:rsid w:val="00456414"/>
    <w:rsid w:val="00456B1B"/>
    <w:rsid w:val="00460350"/>
    <w:rsid w:val="0046124D"/>
    <w:rsid w:val="00462349"/>
    <w:rsid w:val="0047097C"/>
    <w:rsid w:val="00474118"/>
    <w:rsid w:val="00476602"/>
    <w:rsid w:val="0047778F"/>
    <w:rsid w:val="00477A00"/>
    <w:rsid w:val="00483117"/>
    <w:rsid w:val="004831C1"/>
    <w:rsid w:val="00486573"/>
    <w:rsid w:val="00490FAE"/>
    <w:rsid w:val="0049267A"/>
    <w:rsid w:val="004969BE"/>
    <w:rsid w:val="00497DD1"/>
    <w:rsid w:val="004A3EC0"/>
    <w:rsid w:val="004A4BD2"/>
    <w:rsid w:val="004A5FF7"/>
    <w:rsid w:val="004A6827"/>
    <w:rsid w:val="004B514F"/>
    <w:rsid w:val="004B7211"/>
    <w:rsid w:val="004C7CB0"/>
    <w:rsid w:val="004D032C"/>
    <w:rsid w:val="004D0499"/>
    <w:rsid w:val="004D5C50"/>
    <w:rsid w:val="004F27D7"/>
    <w:rsid w:val="004F2A09"/>
    <w:rsid w:val="004F2E9F"/>
    <w:rsid w:val="004F40CF"/>
    <w:rsid w:val="00502DC0"/>
    <w:rsid w:val="00503195"/>
    <w:rsid w:val="00504757"/>
    <w:rsid w:val="00507531"/>
    <w:rsid w:val="00511184"/>
    <w:rsid w:val="00512184"/>
    <w:rsid w:val="00512738"/>
    <w:rsid w:val="005276F9"/>
    <w:rsid w:val="00532124"/>
    <w:rsid w:val="005329F8"/>
    <w:rsid w:val="00537593"/>
    <w:rsid w:val="005401BF"/>
    <w:rsid w:val="005431E0"/>
    <w:rsid w:val="00546A87"/>
    <w:rsid w:val="00547328"/>
    <w:rsid w:val="00552BFB"/>
    <w:rsid w:val="00562D18"/>
    <w:rsid w:val="00562DC2"/>
    <w:rsid w:val="005638E4"/>
    <w:rsid w:val="00565B1A"/>
    <w:rsid w:val="005675BB"/>
    <w:rsid w:val="00570048"/>
    <w:rsid w:val="00582170"/>
    <w:rsid w:val="00583805"/>
    <w:rsid w:val="00583E0E"/>
    <w:rsid w:val="00583FF9"/>
    <w:rsid w:val="00584C4B"/>
    <w:rsid w:val="00585834"/>
    <w:rsid w:val="0059565E"/>
    <w:rsid w:val="005A2D22"/>
    <w:rsid w:val="005A5C2E"/>
    <w:rsid w:val="005A75E2"/>
    <w:rsid w:val="005C296F"/>
    <w:rsid w:val="005C4523"/>
    <w:rsid w:val="005D1779"/>
    <w:rsid w:val="005D38AF"/>
    <w:rsid w:val="005D5D1B"/>
    <w:rsid w:val="005E1A00"/>
    <w:rsid w:val="005E2008"/>
    <w:rsid w:val="005E34F9"/>
    <w:rsid w:val="005E4328"/>
    <w:rsid w:val="005F22FA"/>
    <w:rsid w:val="005F385D"/>
    <w:rsid w:val="00600538"/>
    <w:rsid w:val="006008C0"/>
    <w:rsid w:val="00600D02"/>
    <w:rsid w:val="00600DBE"/>
    <w:rsid w:val="006010D5"/>
    <w:rsid w:val="0060124F"/>
    <w:rsid w:val="00610739"/>
    <w:rsid w:val="006155EC"/>
    <w:rsid w:val="0061702C"/>
    <w:rsid w:val="0062431D"/>
    <w:rsid w:val="00625F91"/>
    <w:rsid w:val="00626339"/>
    <w:rsid w:val="00626380"/>
    <w:rsid w:val="006300A9"/>
    <w:rsid w:val="00630896"/>
    <w:rsid w:val="00635AC8"/>
    <w:rsid w:val="00644067"/>
    <w:rsid w:val="0064646B"/>
    <w:rsid w:val="0065179F"/>
    <w:rsid w:val="00652AAB"/>
    <w:rsid w:val="00652B79"/>
    <w:rsid w:val="00656E1C"/>
    <w:rsid w:val="006579BF"/>
    <w:rsid w:val="006620DD"/>
    <w:rsid w:val="0066369C"/>
    <w:rsid w:val="00664596"/>
    <w:rsid w:val="00664ACC"/>
    <w:rsid w:val="006651A9"/>
    <w:rsid w:val="00670444"/>
    <w:rsid w:val="00672B95"/>
    <w:rsid w:val="00676650"/>
    <w:rsid w:val="006801B3"/>
    <w:rsid w:val="00681D4B"/>
    <w:rsid w:val="00686748"/>
    <w:rsid w:val="00686934"/>
    <w:rsid w:val="0068711E"/>
    <w:rsid w:val="00687C09"/>
    <w:rsid w:val="00692B96"/>
    <w:rsid w:val="00693CC5"/>
    <w:rsid w:val="00696C6E"/>
    <w:rsid w:val="006A3F5E"/>
    <w:rsid w:val="006A3FBB"/>
    <w:rsid w:val="006A7DEB"/>
    <w:rsid w:val="006B0249"/>
    <w:rsid w:val="006B0A00"/>
    <w:rsid w:val="006B1E25"/>
    <w:rsid w:val="006B514D"/>
    <w:rsid w:val="006B5619"/>
    <w:rsid w:val="006C58F5"/>
    <w:rsid w:val="006D122B"/>
    <w:rsid w:val="006D64B8"/>
    <w:rsid w:val="006E0762"/>
    <w:rsid w:val="006E4D69"/>
    <w:rsid w:val="006F4543"/>
    <w:rsid w:val="006F69C9"/>
    <w:rsid w:val="007002A9"/>
    <w:rsid w:val="00700716"/>
    <w:rsid w:val="0070531A"/>
    <w:rsid w:val="007064DF"/>
    <w:rsid w:val="0070712E"/>
    <w:rsid w:val="00707F83"/>
    <w:rsid w:val="0071174E"/>
    <w:rsid w:val="00711A24"/>
    <w:rsid w:val="00715000"/>
    <w:rsid w:val="00717CF4"/>
    <w:rsid w:val="007228E0"/>
    <w:rsid w:val="00725639"/>
    <w:rsid w:val="007256C6"/>
    <w:rsid w:val="00725F58"/>
    <w:rsid w:val="00726632"/>
    <w:rsid w:val="00731563"/>
    <w:rsid w:val="00733DD5"/>
    <w:rsid w:val="007379F9"/>
    <w:rsid w:val="00740103"/>
    <w:rsid w:val="00741AA6"/>
    <w:rsid w:val="00742B0A"/>
    <w:rsid w:val="007446F1"/>
    <w:rsid w:val="00747F4F"/>
    <w:rsid w:val="0075419A"/>
    <w:rsid w:val="007618B0"/>
    <w:rsid w:val="00767C29"/>
    <w:rsid w:val="00781D31"/>
    <w:rsid w:val="00782893"/>
    <w:rsid w:val="00792C20"/>
    <w:rsid w:val="007A0CE0"/>
    <w:rsid w:val="007B038F"/>
    <w:rsid w:val="007B3642"/>
    <w:rsid w:val="007B4FF2"/>
    <w:rsid w:val="007B515B"/>
    <w:rsid w:val="007B65CA"/>
    <w:rsid w:val="007C2AE8"/>
    <w:rsid w:val="007C4124"/>
    <w:rsid w:val="007C4918"/>
    <w:rsid w:val="007D00B2"/>
    <w:rsid w:val="007D1BB0"/>
    <w:rsid w:val="007D3F57"/>
    <w:rsid w:val="007E4CE4"/>
    <w:rsid w:val="007E6FBB"/>
    <w:rsid w:val="007F0185"/>
    <w:rsid w:val="007F5916"/>
    <w:rsid w:val="0080544B"/>
    <w:rsid w:val="00805F68"/>
    <w:rsid w:val="0081055B"/>
    <w:rsid w:val="008109C8"/>
    <w:rsid w:val="00812B21"/>
    <w:rsid w:val="00822C24"/>
    <w:rsid w:val="00822E25"/>
    <w:rsid w:val="0083098C"/>
    <w:rsid w:val="0083157D"/>
    <w:rsid w:val="00833036"/>
    <w:rsid w:val="00834279"/>
    <w:rsid w:val="008349A5"/>
    <w:rsid w:val="0083641A"/>
    <w:rsid w:val="008365C8"/>
    <w:rsid w:val="00837846"/>
    <w:rsid w:val="00840308"/>
    <w:rsid w:val="00841032"/>
    <w:rsid w:val="00846069"/>
    <w:rsid w:val="0084737D"/>
    <w:rsid w:val="00852CE9"/>
    <w:rsid w:val="00862276"/>
    <w:rsid w:val="008663F6"/>
    <w:rsid w:val="00870FB8"/>
    <w:rsid w:val="008741B4"/>
    <w:rsid w:val="00875EAC"/>
    <w:rsid w:val="0087601D"/>
    <w:rsid w:val="00896F90"/>
    <w:rsid w:val="008A71E4"/>
    <w:rsid w:val="008B2FFF"/>
    <w:rsid w:val="008B5431"/>
    <w:rsid w:val="008C1813"/>
    <w:rsid w:val="008C1CD7"/>
    <w:rsid w:val="008C3D22"/>
    <w:rsid w:val="008D1827"/>
    <w:rsid w:val="008D7A3F"/>
    <w:rsid w:val="008E1BFB"/>
    <w:rsid w:val="008E3DD8"/>
    <w:rsid w:val="008E78D2"/>
    <w:rsid w:val="008F4C32"/>
    <w:rsid w:val="008F5DEF"/>
    <w:rsid w:val="008F6206"/>
    <w:rsid w:val="008F62B6"/>
    <w:rsid w:val="00902651"/>
    <w:rsid w:val="00913BF4"/>
    <w:rsid w:val="00913DDB"/>
    <w:rsid w:val="009153C5"/>
    <w:rsid w:val="009171C6"/>
    <w:rsid w:val="00917849"/>
    <w:rsid w:val="00920239"/>
    <w:rsid w:val="00921AAD"/>
    <w:rsid w:val="00922A1B"/>
    <w:rsid w:val="00923A20"/>
    <w:rsid w:val="009276B0"/>
    <w:rsid w:val="00930A37"/>
    <w:rsid w:val="00932C1B"/>
    <w:rsid w:val="009346D7"/>
    <w:rsid w:val="009406BB"/>
    <w:rsid w:val="009415A7"/>
    <w:rsid w:val="009468A8"/>
    <w:rsid w:val="009526C3"/>
    <w:rsid w:val="00957C21"/>
    <w:rsid w:val="00962B76"/>
    <w:rsid w:val="00967040"/>
    <w:rsid w:val="00980E19"/>
    <w:rsid w:val="00982717"/>
    <w:rsid w:val="0098423A"/>
    <w:rsid w:val="00984835"/>
    <w:rsid w:val="00984944"/>
    <w:rsid w:val="00991BBD"/>
    <w:rsid w:val="00992BFF"/>
    <w:rsid w:val="009940DE"/>
    <w:rsid w:val="009A2B70"/>
    <w:rsid w:val="009A4832"/>
    <w:rsid w:val="009B211F"/>
    <w:rsid w:val="009C04C5"/>
    <w:rsid w:val="009C0B6B"/>
    <w:rsid w:val="009C182B"/>
    <w:rsid w:val="009D2F8A"/>
    <w:rsid w:val="009D6729"/>
    <w:rsid w:val="009E26A8"/>
    <w:rsid w:val="009E26BF"/>
    <w:rsid w:val="009E3327"/>
    <w:rsid w:val="009E5794"/>
    <w:rsid w:val="009E6297"/>
    <w:rsid w:val="009E7927"/>
    <w:rsid w:val="00A006BD"/>
    <w:rsid w:val="00A01E20"/>
    <w:rsid w:val="00A032AD"/>
    <w:rsid w:val="00A12E20"/>
    <w:rsid w:val="00A15749"/>
    <w:rsid w:val="00A15A28"/>
    <w:rsid w:val="00A221A1"/>
    <w:rsid w:val="00A260B2"/>
    <w:rsid w:val="00A33369"/>
    <w:rsid w:val="00A4102C"/>
    <w:rsid w:val="00A42DF1"/>
    <w:rsid w:val="00A43D55"/>
    <w:rsid w:val="00A477BE"/>
    <w:rsid w:val="00A5567F"/>
    <w:rsid w:val="00A57EA2"/>
    <w:rsid w:val="00A612D4"/>
    <w:rsid w:val="00A63453"/>
    <w:rsid w:val="00A65472"/>
    <w:rsid w:val="00A664CC"/>
    <w:rsid w:val="00A90A8B"/>
    <w:rsid w:val="00A942B8"/>
    <w:rsid w:val="00A950EC"/>
    <w:rsid w:val="00A97801"/>
    <w:rsid w:val="00AA1F0E"/>
    <w:rsid w:val="00AA6E85"/>
    <w:rsid w:val="00AB460B"/>
    <w:rsid w:val="00AC0578"/>
    <w:rsid w:val="00AC0B9C"/>
    <w:rsid w:val="00AC2CFB"/>
    <w:rsid w:val="00AC43CC"/>
    <w:rsid w:val="00AC7EF2"/>
    <w:rsid w:val="00AD0B4D"/>
    <w:rsid w:val="00AD1E75"/>
    <w:rsid w:val="00AD625D"/>
    <w:rsid w:val="00AD7343"/>
    <w:rsid w:val="00AE2409"/>
    <w:rsid w:val="00AE4D3C"/>
    <w:rsid w:val="00AE7544"/>
    <w:rsid w:val="00AE7984"/>
    <w:rsid w:val="00AF3035"/>
    <w:rsid w:val="00AF46B2"/>
    <w:rsid w:val="00AF67E0"/>
    <w:rsid w:val="00B02076"/>
    <w:rsid w:val="00B05686"/>
    <w:rsid w:val="00B0781E"/>
    <w:rsid w:val="00B13802"/>
    <w:rsid w:val="00B2191B"/>
    <w:rsid w:val="00B27ED8"/>
    <w:rsid w:val="00B3247E"/>
    <w:rsid w:val="00B33812"/>
    <w:rsid w:val="00B40D80"/>
    <w:rsid w:val="00B514BF"/>
    <w:rsid w:val="00B55C55"/>
    <w:rsid w:val="00B648CF"/>
    <w:rsid w:val="00B654F4"/>
    <w:rsid w:val="00B755D3"/>
    <w:rsid w:val="00B83424"/>
    <w:rsid w:val="00B8454E"/>
    <w:rsid w:val="00B84760"/>
    <w:rsid w:val="00B867F0"/>
    <w:rsid w:val="00B97348"/>
    <w:rsid w:val="00BB2201"/>
    <w:rsid w:val="00BC5858"/>
    <w:rsid w:val="00BC6268"/>
    <w:rsid w:val="00BD009E"/>
    <w:rsid w:val="00BD12FC"/>
    <w:rsid w:val="00BD4127"/>
    <w:rsid w:val="00BD53DB"/>
    <w:rsid w:val="00BD5B55"/>
    <w:rsid w:val="00BD700B"/>
    <w:rsid w:val="00BE4362"/>
    <w:rsid w:val="00BE4381"/>
    <w:rsid w:val="00BE5626"/>
    <w:rsid w:val="00BF29F0"/>
    <w:rsid w:val="00BF3C8C"/>
    <w:rsid w:val="00BF5803"/>
    <w:rsid w:val="00C00D9B"/>
    <w:rsid w:val="00C0476E"/>
    <w:rsid w:val="00C10A43"/>
    <w:rsid w:val="00C116A2"/>
    <w:rsid w:val="00C252EB"/>
    <w:rsid w:val="00C31529"/>
    <w:rsid w:val="00C37C3E"/>
    <w:rsid w:val="00C422C6"/>
    <w:rsid w:val="00C45385"/>
    <w:rsid w:val="00C56998"/>
    <w:rsid w:val="00C62681"/>
    <w:rsid w:val="00C64DAA"/>
    <w:rsid w:val="00C66D97"/>
    <w:rsid w:val="00C7098E"/>
    <w:rsid w:val="00C76A79"/>
    <w:rsid w:val="00C81C63"/>
    <w:rsid w:val="00C831CC"/>
    <w:rsid w:val="00C85BFB"/>
    <w:rsid w:val="00C9260E"/>
    <w:rsid w:val="00C92F95"/>
    <w:rsid w:val="00CA0D15"/>
    <w:rsid w:val="00CA2D12"/>
    <w:rsid w:val="00CB5F56"/>
    <w:rsid w:val="00CC1072"/>
    <w:rsid w:val="00CC2BD2"/>
    <w:rsid w:val="00CC2EEA"/>
    <w:rsid w:val="00CC7BFA"/>
    <w:rsid w:val="00CF069D"/>
    <w:rsid w:val="00CF1299"/>
    <w:rsid w:val="00CF1E2B"/>
    <w:rsid w:val="00CF5CD4"/>
    <w:rsid w:val="00D002B3"/>
    <w:rsid w:val="00D0170C"/>
    <w:rsid w:val="00D01827"/>
    <w:rsid w:val="00D0630C"/>
    <w:rsid w:val="00D1522B"/>
    <w:rsid w:val="00D218D0"/>
    <w:rsid w:val="00D223B2"/>
    <w:rsid w:val="00D25E55"/>
    <w:rsid w:val="00D272AE"/>
    <w:rsid w:val="00D27FA8"/>
    <w:rsid w:val="00D27FE4"/>
    <w:rsid w:val="00D30D29"/>
    <w:rsid w:val="00D3439E"/>
    <w:rsid w:val="00D4072A"/>
    <w:rsid w:val="00D45528"/>
    <w:rsid w:val="00D561C2"/>
    <w:rsid w:val="00D65437"/>
    <w:rsid w:val="00D720C6"/>
    <w:rsid w:val="00D72CE9"/>
    <w:rsid w:val="00D72F8F"/>
    <w:rsid w:val="00D73B60"/>
    <w:rsid w:val="00D749D2"/>
    <w:rsid w:val="00D74B43"/>
    <w:rsid w:val="00D74CEA"/>
    <w:rsid w:val="00D74FF4"/>
    <w:rsid w:val="00D806B9"/>
    <w:rsid w:val="00D83861"/>
    <w:rsid w:val="00D90882"/>
    <w:rsid w:val="00D91356"/>
    <w:rsid w:val="00D93F8F"/>
    <w:rsid w:val="00DA09E1"/>
    <w:rsid w:val="00DB173E"/>
    <w:rsid w:val="00DB4BCA"/>
    <w:rsid w:val="00DB6F67"/>
    <w:rsid w:val="00DC1ECB"/>
    <w:rsid w:val="00DC6506"/>
    <w:rsid w:val="00DC7232"/>
    <w:rsid w:val="00DD0673"/>
    <w:rsid w:val="00DD0745"/>
    <w:rsid w:val="00DD26B2"/>
    <w:rsid w:val="00DD2DC9"/>
    <w:rsid w:val="00DD313B"/>
    <w:rsid w:val="00DD782A"/>
    <w:rsid w:val="00DE071F"/>
    <w:rsid w:val="00DE1AA6"/>
    <w:rsid w:val="00DE74C0"/>
    <w:rsid w:val="00DE7F19"/>
    <w:rsid w:val="00DF0D0E"/>
    <w:rsid w:val="00DF3B0C"/>
    <w:rsid w:val="00DF4117"/>
    <w:rsid w:val="00DF69D0"/>
    <w:rsid w:val="00E01289"/>
    <w:rsid w:val="00E10626"/>
    <w:rsid w:val="00E16B37"/>
    <w:rsid w:val="00E16BC7"/>
    <w:rsid w:val="00E30179"/>
    <w:rsid w:val="00E33AD4"/>
    <w:rsid w:val="00E420A9"/>
    <w:rsid w:val="00E51268"/>
    <w:rsid w:val="00E5134D"/>
    <w:rsid w:val="00E55990"/>
    <w:rsid w:val="00E73889"/>
    <w:rsid w:val="00E81703"/>
    <w:rsid w:val="00E90ED5"/>
    <w:rsid w:val="00E92A2E"/>
    <w:rsid w:val="00E93C4A"/>
    <w:rsid w:val="00E94163"/>
    <w:rsid w:val="00EA0A68"/>
    <w:rsid w:val="00EA2484"/>
    <w:rsid w:val="00EA309D"/>
    <w:rsid w:val="00EB39F4"/>
    <w:rsid w:val="00EB429A"/>
    <w:rsid w:val="00EC1754"/>
    <w:rsid w:val="00EC5360"/>
    <w:rsid w:val="00EC7F46"/>
    <w:rsid w:val="00ED3B7C"/>
    <w:rsid w:val="00EE63D0"/>
    <w:rsid w:val="00EE7ED6"/>
    <w:rsid w:val="00EF20C7"/>
    <w:rsid w:val="00EF3C53"/>
    <w:rsid w:val="00EF4BB8"/>
    <w:rsid w:val="00EF4C06"/>
    <w:rsid w:val="00F11C9A"/>
    <w:rsid w:val="00F1294D"/>
    <w:rsid w:val="00F12CA4"/>
    <w:rsid w:val="00F13BD5"/>
    <w:rsid w:val="00F17282"/>
    <w:rsid w:val="00F20B57"/>
    <w:rsid w:val="00F211E8"/>
    <w:rsid w:val="00F26966"/>
    <w:rsid w:val="00F30AA8"/>
    <w:rsid w:val="00F31C6F"/>
    <w:rsid w:val="00F342F2"/>
    <w:rsid w:val="00F35E64"/>
    <w:rsid w:val="00F43AF3"/>
    <w:rsid w:val="00F521AC"/>
    <w:rsid w:val="00F529B5"/>
    <w:rsid w:val="00F61BD3"/>
    <w:rsid w:val="00F62D3A"/>
    <w:rsid w:val="00F71174"/>
    <w:rsid w:val="00F72198"/>
    <w:rsid w:val="00F86EE5"/>
    <w:rsid w:val="00F900FA"/>
    <w:rsid w:val="00F90734"/>
    <w:rsid w:val="00F90EE1"/>
    <w:rsid w:val="00F911E0"/>
    <w:rsid w:val="00F945BC"/>
    <w:rsid w:val="00F95803"/>
    <w:rsid w:val="00F966C5"/>
    <w:rsid w:val="00FA5688"/>
    <w:rsid w:val="00FA646F"/>
    <w:rsid w:val="00FA7A23"/>
    <w:rsid w:val="00FA7A29"/>
    <w:rsid w:val="00FB2D46"/>
    <w:rsid w:val="00FC4AC9"/>
    <w:rsid w:val="00FD207F"/>
    <w:rsid w:val="00FD4FBC"/>
    <w:rsid w:val="00FD53B3"/>
    <w:rsid w:val="00FE2D83"/>
    <w:rsid w:val="00FE3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,"/>
  <w:listSeparator w:val=";"/>
  <w14:docId w14:val="11415877"/>
  <w15:docId w15:val="{3D61CE14-55A2-43C9-ACEB-FB27D0C4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D2DC9"/>
    <w:pPr>
      <w:spacing w:line="360" w:lineRule="atLeast"/>
      <w:jc w:val="both"/>
    </w:pPr>
    <w:rPr>
      <w:rFonts w:ascii="Roman 12cpi" w:hAnsi="Roman 12cpi"/>
    </w:rPr>
  </w:style>
  <w:style w:type="paragraph" w:styleId="Ttulo1">
    <w:name w:val="heading 1"/>
    <w:basedOn w:val="Normal"/>
    <w:next w:val="Normal"/>
    <w:qFormat/>
    <w:rsid w:val="00DD2DC9"/>
    <w:pPr>
      <w:keepNext/>
      <w:spacing w:line="240" w:lineRule="auto"/>
      <w:outlineLvl w:val="0"/>
    </w:pPr>
    <w:rPr>
      <w:rFonts w:ascii="Times New Roman" w:hAnsi="Times New Roman"/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DD2DC9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uiPriority w:val="99"/>
    <w:rsid w:val="00DD2DC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E0762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rsid w:val="0014234A"/>
    <w:pPr>
      <w:numPr>
        <w:numId w:val="1"/>
      </w:numPr>
      <w:contextualSpacing/>
    </w:pPr>
  </w:style>
  <w:style w:type="character" w:customStyle="1" w:styleId="CabealhoChar">
    <w:name w:val="Cabeçalho Char"/>
    <w:link w:val="Cabealho"/>
    <w:uiPriority w:val="99"/>
    <w:rsid w:val="0087601D"/>
    <w:rPr>
      <w:rFonts w:ascii="Roman 12cpi" w:hAnsi="Roman 12cpi"/>
    </w:rPr>
  </w:style>
  <w:style w:type="paragraph" w:styleId="Corpodetexto">
    <w:name w:val="Body Text"/>
    <w:basedOn w:val="Normal"/>
    <w:link w:val="CorpodetextoChar"/>
    <w:rsid w:val="009406BB"/>
    <w:pPr>
      <w:jc w:val="center"/>
    </w:pPr>
    <w:rPr>
      <w:rFonts w:ascii="Times New Roman" w:hAnsi="Times New Roman"/>
      <w:b/>
      <w:sz w:val="28"/>
      <w:u w:val="single"/>
    </w:rPr>
  </w:style>
  <w:style w:type="character" w:customStyle="1" w:styleId="CorpodetextoChar">
    <w:name w:val="Corpo de texto Char"/>
    <w:link w:val="Corpodetexto"/>
    <w:rsid w:val="009406BB"/>
    <w:rPr>
      <w:b/>
      <w:sz w:val="28"/>
      <w:u w:val="single"/>
    </w:rPr>
  </w:style>
  <w:style w:type="character" w:customStyle="1" w:styleId="RodapChar">
    <w:name w:val="Rodapé Char"/>
    <w:basedOn w:val="Fontepargpadro"/>
    <w:link w:val="Rodap"/>
    <w:rsid w:val="000D546C"/>
    <w:rPr>
      <w:rFonts w:ascii="Roman 12cpi" w:hAnsi="Roman 12cpi"/>
    </w:rPr>
  </w:style>
  <w:style w:type="paragraph" w:styleId="PargrafodaLista">
    <w:name w:val="List Paragraph"/>
    <w:basedOn w:val="Normal"/>
    <w:uiPriority w:val="34"/>
    <w:qFormat/>
    <w:rsid w:val="00834279"/>
    <w:pPr>
      <w:ind w:left="720"/>
      <w:contextualSpacing/>
    </w:pPr>
  </w:style>
  <w:style w:type="table" w:styleId="TabeladeGrade4">
    <w:name w:val="Grid Table 4"/>
    <w:basedOn w:val="Tabelanormal"/>
    <w:uiPriority w:val="49"/>
    <w:rsid w:val="00D74B4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nfaseSutil">
    <w:name w:val="Subtle Emphasis"/>
    <w:basedOn w:val="Fontepargpadro"/>
    <w:uiPriority w:val="19"/>
    <w:qFormat/>
    <w:rsid w:val="00AB460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61FDC-D3A0-41A1-87CF-CD941B3B1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188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GARÇA</vt:lpstr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GARÇA</dc:title>
  <dc:creator>Câmara Municipal de Garça</dc:creator>
  <cp:lastModifiedBy>antonio</cp:lastModifiedBy>
  <cp:revision>37</cp:revision>
  <cp:lastPrinted>2019-02-21T14:25:00Z</cp:lastPrinted>
  <dcterms:created xsi:type="dcterms:W3CDTF">2018-08-22T20:23:00Z</dcterms:created>
  <dcterms:modified xsi:type="dcterms:W3CDTF">2019-02-21T14:33:00Z</dcterms:modified>
</cp:coreProperties>
</file>