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92" w:rsidRPr="00855DA5" w:rsidRDefault="00C32988" w:rsidP="00855DA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55DA5">
        <w:rPr>
          <w:rFonts w:ascii="Times New Roman" w:hAnsi="Times New Roman" w:cs="Times New Roman"/>
          <w:b/>
          <w:sz w:val="28"/>
          <w:szCs w:val="24"/>
        </w:rPr>
        <w:t xml:space="preserve">COMISSÃO DE </w:t>
      </w:r>
      <w:r w:rsidR="004F4A0A" w:rsidRPr="00855DA5">
        <w:rPr>
          <w:rFonts w:ascii="Times New Roman" w:hAnsi="Times New Roman" w:cs="Times New Roman"/>
          <w:b/>
          <w:sz w:val="28"/>
          <w:szCs w:val="24"/>
        </w:rPr>
        <w:t>CONSTITUIÇÃO, JUSTIÇA E REDAÇÃO</w:t>
      </w:r>
    </w:p>
    <w:p w:rsidR="00357161" w:rsidRDefault="008B3F5E" w:rsidP="00C568E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234E0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BA53B4" w:rsidRPr="004234E0">
        <w:rPr>
          <w:rFonts w:ascii="Times New Roman" w:hAnsi="Times New Roman" w:cs="Times New Roman"/>
          <w:sz w:val="24"/>
          <w:szCs w:val="24"/>
        </w:rPr>
        <w:t xml:space="preserve">LEI CM Nº </w:t>
      </w:r>
      <w:r w:rsidR="00A87969">
        <w:rPr>
          <w:rFonts w:ascii="Times New Roman" w:hAnsi="Times New Roman" w:cs="Times New Roman"/>
          <w:sz w:val="24"/>
          <w:szCs w:val="24"/>
        </w:rPr>
        <w:t>34</w:t>
      </w:r>
      <w:r w:rsidR="00BA53B4" w:rsidRPr="004234E0">
        <w:rPr>
          <w:rFonts w:ascii="Times New Roman" w:hAnsi="Times New Roman" w:cs="Times New Roman"/>
          <w:sz w:val="24"/>
          <w:szCs w:val="24"/>
        </w:rPr>
        <w:t>/201</w:t>
      </w:r>
      <w:r w:rsidR="009728BA">
        <w:rPr>
          <w:rFonts w:ascii="Times New Roman" w:hAnsi="Times New Roman" w:cs="Times New Roman"/>
          <w:sz w:val="24"/>
          <w:szCs w:val="24"/>
        </w:rPr>
        <w:t>4</w:t>
      </w:r>
      <w:r w:rsidRPr="004234E0">
        <w:rPr>
          <w:rFonts w:ascii="Times New Roman" w:hAnsi="Times New Roman" w:cs="Times New Roman"/>
          <w:sz w:val="24"/>
          <w:szCs w:val="24"/>
        </w:rPr>
        <w:t xml:space="preserve">. PARECER Nº. </w:t>
      </w:r>
      <w:r w:rsidR="008413DD">
        <w:rPr>
          <w:rFonts w:ascii="Times New Roman" w:hAnsi="Times New Roman" w:cs="Times New Roman"/>
          <w:sz w:val="24"/>
          <w:szCs w:val="24"/>
        </w:rPr>
        <w:t>4</w:t>
      </w:r>
      <w:r w:rsidR="00E0252C">
        <w:rPr>
          <w:rFonts w:ascii="Times New Roman" w:hAnsi="Times New Roman" w:cs="Times New Roman"/>
          <w:sz w:val="24"/>
          <w:szCs w:val="24"/>
        </w:rPr>
        <w:t>5</w:t>
      </w:r>
      <w:r w:rsidRPr="004234E0">
        <w:rPr>
          <w:rFonts w:ascii="Times New Roman" w:hAnsi="Times New Roman" w:cs="Times New Roman"/>
          <w:sz w:val="24"/>
          <w:szCs w:val="24"/>
        </w:rPr>
        <w:t>/201</w:t>
      </w:r>
      <w:r w:rsidR="009728BA">
        <w:rPr>
          <w:rFonts w:ascii="Times New Roman" w:hAnsi="Times New Roman" w:cs="Times New Roman"/>
          <w:sz w:val="24"/>
          <w:szCs w:val="24"/>
        </w:rPr>
        <w:t>4.</w:t>
      </w:r>
    </w:p>
    <w:p w:rsidR="00C568E1" w:rsidRPr="004234E0" w:rsidRDefault="00C568E1" w:rsidP="00C568E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2C" w:rsidRPr="004F2D81" w:rsidRDefault="00E0252C" w:rsidP="00E0252C">
      <w:pPr>
        <w:pStyle w:val="Ttulo2"/>
        <w:spacing w:before="0" w:after="0"/>
        <w:ind w:firstLine="1418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F2D81">
        <w:rPr>
          <w:rFonts w:ascii="Times New Roman" w:hAnsi="Times New Roman"/>
          <w:b w:val="0"/>
          <w:i w:val="0"/>
          <w:sz w:val="24"/>
          <w:szCs w:val="24"/>
        </w:rPr>
        <w:t xml:space="preserve">De acordo com o vencido na </w:t>
      </w:r>
      <w:r>
        <w:rPr>
          <w:rFonts w:ascii="Times New Roman" w:hAnsi="Times New Roman"/>
          <w:b w:val="0"/>
          <w:i w:val="0"/>
          <w:sz w:val="24"/>
          <w:szCs w:val="24"/>
        </w:rPr>
        <w:t>18</w:t>
      </w:r>
      <w:r w:rsidRPr="004F2D81">
        <w:rPr>
          <w:rFonts w:ascii="Times New Roman" w:hAnsi="Times New Roman"/>
          <w:b w:val="0"/>
          <w:i w:val="0"/>
          <w:sz w:val="24"/>
          <w:szCs w:val="24"/>
        </w:rPr>
        <w:t>ª S</w:t>
      </w:r>
      <w:r>
        <w:rPr>
          <w:rFonts w:ascii="Times New Roman" w:hAnsi="Times New Roman"/>
          <w:b w:val="0"/>
          <w:i w:val="0"/>
          <w:sz w:val="24"/>
          <w:szCs w:val="24"/>
        </w:rPr>
        <w:t>essão Ordinária, realizada em 02</w:t>
      </w:r>
      <w:r w:rsidRPr="004F2D81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de junho</w:t>
      </w:r>
      <w:r w:rsidRPr="004F2D81">
        <w:rPr>
          <w:rFonts w:ascii="Times New Roman" w:hAnsi="Times New Roman"/>
          <w:b w:val="0"/>
          <w:i w:val="0"/>
          <w:sz w:val="24"/>
          <w:szCs w:val="24"/>
        </w:rPr>
        <w:t xml:space="preserve"> de 2014, oferecemos ao Projeto de Lei nº </w:t>
      </w:r>
      <w:r w:rsidR="00A87969">
        <w:rPr>
          <w:rFonts w:ascii="Times New Roman" w:hAnsi="Times New Roman"/>
          <w:b w:val="0"/>
          <w:i w:val="0"/>
          <w:sz w:val="24"/>
          <w:szCs w:val="24"/>
        </w:rPr>
        <w:t>34</w:t>
      </w:r>
      <w:r w:rsidRPr="004F2D81">
        <w:rPr>
          <w:rFonts w:ascii="Times New Roman" w:hAnsi="Times New Roman"/>
          <w:b w:val="0"/>
          <w:i w:val="0"/>
          <w:sz w:val="24"/>
          <w:szCs w:val="24"/>
        </w:rPr>
        <w:t xml:space="preserve">/2014, </w:t>
      </w:r>
      <w:r w:rsidRPr="004F2D81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de autoria do </w:t>
      </w:r>
      <w:r>
        <w:rPr>
          <w:rFonts w:ascii="Times New Roman" w:hAnsi="Times New Roman"/>
          <w:b w:val="0"/>
          <w:bCs w:val="0"/>
          <w:i w:val="0"/>
          <w:sz w:val="24"/>
          <w:szCs w:val="24"/>
        </w:rPr>
        <w:t>vereador Adamir Maurício de Barros</w:t>
      </w:r>
      <w:r w:rsidRPr="004F2D81">
        <w:rPr>
          <w:rFonts w:ascii="Times New Roman" w:hAnsi="Times New Roman"/>
          <w:b w:val="0"/>
          <w:bCs w:val="0"/>
          <w:i w:val="0"/>
          <w:sz w:val="24"/>
          <w:szCs w:val="24"/>
        </w:rPr>
        <w:t>, a seguinte redação final:</w:t>
      </w:r>
    </w:p>
    <w:p w:rsidR="00E0252C" w:rsidRPr="00B805A5" w:rsidRDefault="00E0252C" w:rsidP="00E0252C">
      <w:pPr>
        <w:rPr>
          <w:sz w:val="24"/>
          <w:szCs w:val="24"/>
          <w:lang w:eastAsia="zh-CN"/>
        </w:rPr>
      </w:pPr>
    </w:p>
    <w:p w:rsidR="00E0252C" w:rsidRPr="00E0252C" w:rsidRDefault="00A87969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“</w:t>
      </w:r>
      <w:r w:rsidR="00E0252C" w:rsidRPr="00E0252C">
        <w:rPr>
          <w:rFonts w:ascii="Times New Roman" w:hAnsi="Times New Roman" w:cs="Times New Roman"/>
          <w:i/>
          <w:color w:val="000000"/>
          <w:sz w:val="24"/>
          <w:szCs w:val="24"/>
        </w:rPr>
        <w:t>O inciso I do art. 1º da Lei Municipal nº 3.908 de 20 de setembro de 2005 passa a vigorar com a seguinte redação:</w:t>
      </w:r>
    </w:p>
    <w:p w:rsidR="00E0252C" w:rsidRPr="00E0252C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0252C" w:rsidRPr="00E0252C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Art. 1º (...)</w:t>
      </w:r>
    </w:p>
    <w:p w:rsidR="00E0252C" w:rsidRPr="00E0252C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I - (...)</w:t>
      </w:r>
    </w:p>
    <w:p w:rsidR="00E0252C" w:rsidRPr="00E0252C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II - (...)</w:t>
      </w:r>
    </w:p>
    <w:p w:rsidR="00E0252C" w:rsidRDefault="00E0252C" w:rsidP="00E0252C">
      <w:pPr>
        <w:ind w:left="1416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§4º Fica terminantemente proibido o funcionamento dos estabelecimentos comerciais no dia 5 de maio, data da emancipação político administrativa do Município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E0252C">
        <w:rPr>
          <w:rFonts w:ascii="Times New Roman" w:hAnsi="Times New Roman" w:cs="Times New Roman"/>
          <w:i/>
          <w:sz w:val="24"/>
          <w:szCs w:val="24"/>
        </w:rPr>
        <w:t>exceto os estabelecimentos regidos por legislação específica, tais como: farmácias e drogarias, supermercados, postos de combustível, padarias, açougues, bares e similares</w:t>
      </w:r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"</w:t>
      </w:r>
      <w:proofErr w:type="gramEnd"/>
      <w:r w:rsidRPr="00E0252C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E0252C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0252C" w:rsidRPr="004F2D81" w:rsidRDefault="00E0252C" w:rsidP="00E0252C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F2D81">
        <w:rPr>
          <w:rFonts w:ascii="Times New Roman" w:hAnsi="Times New Roman" w:cs="Times New Roman"/>
          <w:sz w:val="24"/>
          <w:szCs w:val="24"/>
        </w:rPr>
        <w:t xml:space="preserve">S. das Comissões,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4F2D8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4F2D81">
        <w:rPr>
          <w:rFonts w:ascii="Times New Roman" w:hAnsi="Times New Roman" w:cs="Times New Roman"/>
          <w:sz w:val="24"/>
          <w:szCs w:val="24"/>
        </w:rPr>
        <w:t xml:space="preserve"> de 2014.</w:t>
      </w:r>
    </w:p>
    <w:p w:rsidR="00E0252C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2C" w:rsidRPr="004F2D81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2C" w:rsidRPr="004F2D81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D81">
        <w:rPr>
          <w:rFonts w:ascii="Times New Roman" w:hAnsi="Times New Roman" w:cs="Times New Roman"/>
          <w:sz w:val="24"/>
          <w:szCs w:val="24"/>
        </w:rPr>
        <w:t>Lineu Guimarães Filho</w:t>
      </w:r>
    </w:p>
    <w:p w:rsidR="00E0252C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D81">
        <w:rPr>
          <w:rFonts w:ascii="Times New Roman" w:hAnsi="Times New Roman" w:cs="Times New Roman"/>
          <w:sz w:val="24"/>
          <w:szCs w:val="24"/>
        </w:rPr>
        <w:t>Relator</w:t>
      </w:r>
    </w:p>
    <w:p w:rsidR="00E0252C" w:rsidRPr="004F2D81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2C" w:rsidRPr="004F2D81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D81">
        <w:rPr>
          <w:rFonts w:ascii="Times New Roman" w:hAnsi="Times New Roman" w:cs="Times New Roman"/>
          <w:sz w:val="24"/>
          <w:szCs w:val="24"/>
        </w:rPr>
        <w:t>Aprovado na reunião da Comissão de Constituição, Justiça e Redação, realizada nesta data.</w:t>
      </w:r>
    </w:p>
    <w:p w:rsidR="00E0252C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2C" w:rsidRPr="004F2D81" w:rsidRDefault="00E0252C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567"/>
      </w:tblGrid>
      <w:tr w:rsidR="00E0252C" w:rsidRPr="004F2D81" w:rsidTr="00C45819">
        <w:trPr>
          <w:jc w:val="center"/>
        </w:trPr>
        <w:tc>
          <w:tcPr>
            <w:tcW w:w="9211" w:type="dxa"/>
            <w:gridSpan w:val="2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Lineu Guimarães Filho</w:t>
            </w:r>
          </w:p>
        </w:tc>
      </w:tr>
      <w:tr w:rsidR="00E0252C" w:rsidRPr="004F2D81" w:rsidTr="00C45819">
        <w:trPr>
          <w:jc w:val="center"/>
        </w:trPr>
        <w:tc>
          <w:tcPr>
            <w:tcW w:w="9211" w:type="dxa"/>
            <w:gridSpan w:val="2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Presidente</w:t>
            </w:r>
          </w:p>
        </w:tc>
      </w:tr>
      <w:tr w:rsidR="00E0252C" w:rsidRPr="004F2D81" w:rsidTr="00C45819">
        <w:trPr>
          <w:jc w:val="center"/>
        </w:trPr>
        <w:tc>
          <w:tcPr>
            <w:tcW w:w="4644" w:type="dxa"/>
          </w:tcPr>
          <w:p w:rsidR="00E0252C" w:rsidRPr="004F2D81" w:rsidRDefault="00E0252C" w:rsidP="00C458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7" w:type="dxa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52C" w:rsidRPr="004F2D81" w:rsidTr="00C45819">
        <w:trPr>
          <w:jc w:val="center"/>
        </w:trPr>
        <w:tc>
          <w:tcPr>
            <w:tcW w:w="4644" w:type="dxa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 xml:space="preserve">Julio Marcondes de </w:t>
            </w:r>
            <w:proofErr w:type="gramStart"/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Moura Filho</w:t>
            </w:r>
            <w:proofErr w:type="gramEnd"/>
          </w:p>
        </w:tc>
        <w:tc>
          <w:tcPr>
            <w:tcW w:w="4567" w:type="dxa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Antonio Franco dos Santos “Bacana”</w:t>
            </w:r>
          </w:p>
        </w:tc>
      </w:tr>
      <w:tr w:rsidR="00E0252C" w:rsidRPr="004F2D81" w:rsidTr="00C45819">
        <w:trPr>
          <w:jc w:val="center"/>
        </w:trPr>
        <w:tc>
          <w:tcPr>
            <w:tcW w:w="4644" w:type="dxa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Vice Presidente</w:t>
            </w:r>
          </w:p>
        </w:tc>
        <w:tc>
          <w:tcPr>
            <w:tcW w:w="4567" w:type="dxa"/>
          </w:tcPr>
          <w:p w:rsidR="00E0252C" w:rsidRPr="004F2D81" w:rsidRDefault="00E0252C" w:rsidP="00C45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D81">
              <w:rPr>
                <w:rFonts w:ascii="Times New Roman" w:hAnsi="Times New Roman" w:cs="Times New Roman"/>
                <w:sz w:val="24"/>
                <w:szCs w:val="24"/>
              </w:rPr>
              <w:t>Secretário</w:t>
            </w:r>
          </w:p>
        </w:tc>
      </w:tr>
    </w:tbl>
    <w:p w:rsidR="00E0252C" w:rsidRPr="00132554" w:rsidRDefault="00E0252C" w:rsidP="00E0252C">
      <w:pPr>
        <w:spacing w:line="240" w:lineRule="auto"/>
        <w:jc w:val="both"/>
        <w:rPr>
          <w:rFonts w:ascii="Times New Roman" w:hAnsi="Times New Roman" w:cs="Times New Roman"/>
        </w:rPr>
      </w:pPr>
    </w:p>
    <w:p w:rsidR="00134A20" w:rsidRPr="004234E0" w:rsidRDefault="00134A20" w:rsidP="00E0252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34A20" w:rsidRPr="004234E0" w:rsidSect="00855DA5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3DD" w:rsidRDefault="008413DD" w:rsidP="008B3F5E">
      <w:pPr>
        <w:spacing w:line="240" w:lineRule="auto"/>
      </w:pPr>
      <w:r>
        <w:separator/>
      </w:r>
    </w:p>
  </w:endnote>
  <w:endnote w:type="continuationSeparator" w:id="1">
    <w:p w:rsidR="008413DD" w:rsidRDefault="008413DD" w:rsidP="008B3F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3DD" w:rsidRDefault="008413DD" w:rsidP="008B3F5E">
      <w:pPr>
        <w:spacing w:line="240" w:lineRule="auto"/>
      </w:pPr>
      <w:r>
        <w:separator/>
      </w:r>
    </w:p>
  </w:footnote>
  <w:footnote w:type="continuationSeparator" w:id="1">
    <w:p w:rsidR="008413DD" w:rsidRDefault="008413DD" w:rsidP="008B3F5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3DD" w:rsidRDefault="008413DD" w:rsidP="00C568E1">
    <w:pPr>
      <w:pStyle w:val="Cabealho"/>
      <w:rPr>
        <w:szCs w:val="36"/>
      </w:rPr>
    </w:pPr>
  </w:p>
  <w:p w:rsidR="008413DD" w:rsidRDefault="008413DD" w:rsidP="00C568E1">
    <w:pPr>
      <w:pStyle w:val="Cabealho"/>
      <w:rPr>
        <w:szCs w:val="36"/>
      </w:rPr>
    </w:pPr>
  </w:p>
  <w:p w:rsidR="008413DD" w:rsidRDefault="008413DD" w:rsidP="00C568E1">
    <w:pPr>
      <w:pStyle w:val="Cabealho"/>
      <w:rPr>
        <w:szCs w:val="36"/>
      </w:rPr>
    </w:pPr>
  </w:p>
  <w:p w:rsidR="008413DD" w:rsidRDefault="008413DD" w:rsidP="00C568E1">
    <w:pPr>
      <w:pStyle w:val="Cabealho"/>
      <w:rPr>
        <w:szCs w:val="36"/>
      </w:rPr>
    </w:pPr>
  </w:p>
  <w:p w:rsidR="008413DD" w:rsidRPr="00C568E1" w:rsidRDefault="008413DD" w:rsidP="00C568E1">
    <w:pPr>
      <w:pStyle w:val="Cabealho"/>
      <w:rPr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B7802"/>
    <w:multiLevelType w:val="hybridMultilevel"/>
    <w:tmpl w:val="5824E05A"/>
    <w:lvl w:ilvl="0" w:tplc="07E056C0">
      <w:start w:val="1"/>
      <w:numFmt w:val="upperRoman"/>
      <w:lvlText w:val="%1."/>
      <w:lvlJc w:val="right"/>
      <w:pPr>
        <w:tabs>
          <w:tab w:val="num" w:pos="1620"/>
        </w:tabs>
        <w:ind w:left="1620" w:hanging="180"/>
      </w:pPr>
      <w:rPr>
        <w:rFonts w:hint="default"/>
      </w:rPr>
    </w:lvl>
    <w:lvl w:ilvl="1" w:tplc="61789B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2988"/>
    <w:rsid w:val="00007B4C"/>
    <w:rsid w:val="00017AEF"/>
    <w:rsid w:val="00034C21"/>
    <w:rsid w:val="00066292"/>
    <w:rsid w:val="000707CB"/>
    <w:rsid w:val="000721BF"/>
    <w:rsid w:val="00080C04"/>
    <w:rsid w:val="0008231C"/>
    <w:rsid w:val="0009348D"/>
    <w:rsid w:val="00093ACD"/>
    <w:rsid w:val="000A38E1"/>
    <w:rsid w:val="000B2514"/>
    <w:rsid w:val="000B2D02"/>
    <w:rsid w:val="000B5389"/>
    <w:rsid w:val="000B7D9B"/>
    <w:rsid w:val="000B7E69"/>
    <w:rsid w:val="000C07C2"/>
    <w:rsid w:val="000C2B65"/>
    <w:rsid w:val="000D7C9D"/>
    <w:rsid w:val="000E4A50"/>
    <w:rsid w:val="000F188F"/>
    <w:rsid w:val="000F20C7"/>
    <w:rsid w:val="000F54A8"/>
    <w:rsid w:val="001200C8"/>
    <w:rsid w:val="001204D9"/>
    <w:rsid w:val="00123009"/>
    <w:rsid w:val="00134A20"/>
    <w:rsid w:val="0014078C"/>
    <w:rsid w:val="00140A29"/>
    <w:rsid w:val="00143E7D"/>
    <w:rsid w:val="001774FD"/>
    <w:rsid w:val="00197C3B"/>
    <w:rsid w:val="001B4177"/>
    <w:rsid w:val="001C1219"/>
    <w:rsid w:val="001D04BD"/>
    <w:rsid w:val="001D70E7"/>
    <w:rsid w:val="001E16E1"/>
    <w:rsid w:val="001E4AFB"/>
    <w:rsid w:val="001F4572"/>
    <w:rsid w:val="002151FD"/>
    <w:rsid w:val="00222CD3"/>
    <w:rsid w:val="002247E0"/>
    <w:rsid w:val="002309CA"/>
    <w:rsid w:val="00250E1D"/>
    <w:rsid w:val="0026038E"/>
    <w:rsid w:val="002628BB"/>
    <w:rsid w:val="00264DC9"/>
    <w:rsid w:val="00272522"/>
    <w:rsid w:val="002863F4"/>
    <w:rsid w:val="002929D0"/>
    <w:rsid w:val="002B1C91"/>
    <w:rsid w:val="002E44A8"/>
    <w:rsid w:val="002F4708"/>
    <w:rsid w:val="003002EB"/>
    <w:rsid w:val="003013A0"/>
    <w:rsid w:val="003013B8"/>
    <w:rsid w:val="00303902"/>
    <w:rsid w:val="00330D6D"/>
    <w:rsid w:val="00340F97"/>
    <w:rsid w:val="00357161"/>
    <w:rsid w:val="00365E3D"/>
    <w:rsid w:val="00365F58"/>
    <w:rsid w:val="003855DE"/>
    <w:rsid w:val="003928D5"/>
    <w:rsid w:val="00393F13"/>
    <w:rsid w:val="003A2DE6"/>
    <w:rsid w:val="003A4B73"/>
    <w:rsid w:val="003A52A2"/>
    <w:rsid w:val="003B280A"/>
    <w:rsid w:val="003D4D71"/>
    <w:rsid w:val="003E5178"/>
    <w:rsid w:val="003F0C61"/>
    <w:rsid w:val="003F303A"/>
    <w:rsid w:val="003F7CFA"/>
    <w:rsid w:val="00404702"/>
    <w:rsid w:val="00412A4B"/>
    <w:rsid w:val="00420985"/>
    <w:rsid w:val="004234E0"/>
    <w:rsid w:val="00423790"/>
    <w:rsid w:val="004344CC"/>
    <w:rsid w:val="00437978"/>
    <w:rsid w:val="00440A44"/>
    <w:rsid w:val="004419EA"/>
    <w:rsid w:val="004473FF"/>
    <w:rsid w:val="004511EF"/>
    <w:rsid w:val="00460545"/>
    <w:rsid w:val="00464AFF"/>
    <w:rsid w:val="004654AD"/>
    <w:rsid w:val="004B3AB2"/>
    <w:rsid w:val="004B3F8A"/>
    <w:rsid w:val="004C2A35"/>
    <w:rsid w:val="004F39CC"/>
    <w:rsid w:val="004F4375"/>
    <w:rsid w:val="004F4A0A"/>
    <w:rsid w:val="004F74C9"/>
    <w:rsid w:val="004F7FBE"/>
    <w:rsid w:val="005017C8"/>
    <w:rsid w:val="00510EBD"/>
    <w:rsid w:val="00535838"/>
    <w:rsid w:val="005369B8"/>
    <w:rsid w:val="00541227"/>
    <w:rsid w:val="00547175"/>
    <w:rsid w:val="005577AE"/>
    <w:rsid w:val="00562A74"/>
    <w:rsid w:val="005654A6"/>
    <w:rsid w:val="00567223"/>
    <w:rsid w:val="0059067E"/>
    <w:rsid w:val="00593634"/>
    <w:rsid w:val="0059672A"/>
    <w:rsid w:val="005A0DA0"/>
    <w:rsid w:val="005A3387"/>
    <w:rsid w:val="005A3B32"/>
    <w:rsid w:val="005A6422"/>
    <w:rsid w:val="005B13A6"/>
    <w:rsid w:val="005B2046"/>
    <w:rsid w:val="005B5675"/>
    <w:rsid w:val="005C6A95"/>
    <w:rsid w:val="005C738A"/>
    <w:rsid w:val="005C7493"/>
    <w:rsid w:val="005D21CB"/>
    <w:rsid w:val="005D6F48"/>
    <w:rsid w:val="005E6E0D"/>
    <w:rsid w:val="005F23C3"/>
    <w:rsid w:val="00601A67"/>
    <w:rsid w:val="00620C73"/>
    <w:rsid w:val="00640032"/>
    <w:rsid w:val="00650F9E"/>
    <w:rsid w:val="0069108E"/>
    <w:rsid w:val="006D2560"/>
    <w:rsid w:val="006D6A94"/>
    <w:rsid w:val="006D7AC5"/>
    <w:rsid w:val="006F297C"/>
    <w:rsid w:val="006F3B31"/>
    <w:rsid w:val="00703DA6"/>
    <w:rsid w:val="00737C75"/>
    <w:rsid w:val="00741B72"/>
    <w:rsid w:val="00746147"/>
    <w:rsid w:val="007476F8"/>
    <w:rsid w:val="00751B76"/>
    <w:rsid w:val="007570AB"/>
    <w:rsid w:val="007646C6"/>
    <w:rsid w:val="007A02F5"/>
    <w:rsid w:val="007B34FB"/>
    <w:rsid w:val="007D4674"/>
    <w:rsid w:val="007F0941"/>
    <w:rsid w:val="00816F25"/>
    <w:rsid w:val="00816F9A"/>
    <w:rsid w:val="0083279E"/>
    <w:rsid w:val="008413DD"/>
    <w:rsid w:val="00846BEF"/>
    <w:rsid w:val="00850158"/>
    <w:rsid w:val="00850571"/>
    <w:rsid w:val="00851A49"/>
    <w:rsid w:val="00855DA5"/>
    <w:rsid w:val="00857DCD"/>
    <w:rsid w:val="00863E19"/>
    <w:rsid w:val="008649DE"/>
    <w:rsid w:val="00870951"/>
    <w:rsid w:val="008712A1"/>
    <w:rsid w:val="0087197B"/>
    <w:rsid w:val="00871F4F"/>
    <w:rsid w:val="00877810"/>
    <w:rsid w:val="00886988"/>
    <w:rsid w:val="008934B2"/>
    <w:rsid w:val="008A5065"/>
    <w:rsid w:val="008A62DF"/>
    <w:rsid w:val="008A704A"/>
    <w:rsid w:val="008B0CFF"/>
    <w:rsid w:val="008B3F5E"/>
    <w:rsid w:val="008B681E"/>
    <w:rsid w:val="008E497E"/>
    <w:rsid w:val="008F1A10"/>
    <w:rsid w:val="008F2187"/>
    <w:rsid w:val="00906FCA"/>
    <w:rsid w:val="0091194E"/>
    <w:rsid w:val="00913A65"/>
    <w:rsid w:val="00913A9D"/>
    <w:rsid w:val="0093388E"/>
    <w:rsid w:val="0093495B"/>
    <w:rsid w:val="00936E01"/>
    <w:rsid w:val="00940C2A"/>
    <w:rsid w:val="009413BE"/>
    <w:rsid w:val="00944023"/>
    <w:rsid w:val="00946744"/>
    <w:rsid w:val="009567EF"/>
    <w:rsid w:val="00962F8D"/>
    <w:rsid w:val="009632B0"/>
    <w:rsid w:val="009728BA"/>
    <w:rsid w:val="00995EC9"/>
    <w:rsid w:val="009B55E6"/>
    <w:rsid w:val="009B6357"/>
    <w:rsid w:val="009C6292"/>
    <w:rsid w:val="009E7BA9"/>
    <w:rsid w:val="009F2371"/>
    <w:rsid w:val="00A12F17"/>
    <w:rsid w:val="00A149F7"/>
    <w:rsid w:val="00A40667"/>
    <w:rsid w:val="00A71F56"/>
    <w:rsid w:val="00A80028"/>
    <w:rsid w:val="00A87969"/>
    <w:rsid w:val="00AA00AD"/>
    <w:rsid w:val="00AA7B4F"/>
    <w:rsid w:val="00AC4A46"/>
    <w:rsid w:val="00AD3FB6"/>
    <w:rsid w:val="00AE774C"/>
    <w:rsid w:val="00AF45BB"/>
    <w:rsid w:val="00B04644"/>
    <w:rsid w:val="00B24C51"/>
    <w:rsid w:val="00B540C8"/>
    <w:rsid w:val="00B57AC2"/>
    <w:rsid w:val="00B62182"/>
    <w:rsid w:val="00BA3D3F"/>
    <w:rsid w:val="00BA53B4"/>
    <w:rsid w:val="00BB0206"/>
    <w:rsid w:val="00BB25F8"/>
    <w:rsid w:val="00BC047A"/>
    <w:rsid w:val="00BC261C"/>
    <w:rsid w:val="00BC63CB"/>
    <w:rsid w:val="00BD00C5"/>
    <w:rsid w:val="00BD71C8"/>
    <w:rsid w:val="00BE02BE"/>
    <w:rsid w:val="00BE394B"/>
    <w:rsid w:val="00BF69B2"/>
    <w:rsid w:val="00C32988"/>
    <w:rsid w:val="00C46F7A"/>
    <w:rsid w:val="00C470B9"/>
    <w:rsid w:val="00C47E24"/>
    <w:rsid w:val="00C568E1"/>
    <w:rsid w:val="00C5792D"/>
    <w:rsid w:val="00C60E62"/>
    <w:rsid w:val="00C73198"/>
    <w:rsid w:val="00C7622E"/>
    <w:rsid w:val="00C86587"/>
    <w:rsid w:val="00C872C4"/>
    <w:rsid w:val="00CA1EC9"/>
    <w:rsid w:val="00CA35B1"/>
    <w:rsid w:val="00CB752A"/>
    <w:rsid w:val="00CE1825"/>
    <w:rsid w:val="00CE195D"/>
    <w:rsid w:val="00CF6BDA"/>
    <w:rsid w:val="00D127CB"/>
    <w:rsid w:val="00D12B63"/>
    <w:rsid w:val="00D15346"/>
    <w:rsid w:val="00D348A3"/>
    <w:rsid w:val="00D371A4"/>
    <w:rsid w:val="00D476C8"/>
    <w:rsid w:val="00D5037D"/>
    <w:rsid w:val="00D620C3"/>
    <w:rsid w:val="00D64098"/>
    <w:rsid w:val="00D70691"/>
    <w:rsid w:val="00D93E54"/>
    <w:rsid w:val="00D97A13"/>
    <w:rsid w:val="00DA5779"/>
    <w:rsid w:val="00DB451A"/>
    <w:rsid w:val="00DB5FEB"/>
    <w:rsid w:val="00DC1241"/>
    <w:rsid w:val="00DC5CB9"/>
    <w:rsid w:val="00DD53FC"/>
    <w:rsid w:val="00DF0EBC"/>
    <w:rsid w:val="00DF2AF9"/>
    <w:rsid w:val="00DF40F6"/>
    <w:rsid w:val="00E0252C"/>
    <w:rsid w:val="00E05DEB"/>
    <w:rsid w:val="00E06900"/>
    <w:rsid w:val="00E17244"/>
    <w:rsid w:val="00E40D54"/>
    <w:rsid w:val="00E417D4"/>
    <w:rsid w:val="00E4687C"/>
    <w:rsid w:val="00E479EA"/>
    <w:rsid w:val="00E56EFF"/>
    <w:rsid w:val="00E66B42"/>
    <w:rsid w:val="00E73F6E"/>
    <w:rsid w:val="00EA1210"/>
    <w:rsid w:val="00EA7149"/>
    <w:rsid w:val="00EB176C"/>
    <w:rsid w:val="00EC0F0C"/>
    <w:rsid w:val="00EC29D8"/>
    <w:rsid w:val="00ED2087"/>
    <w:rsid w:val="00EE3A17"/>
    <w:rsid w:val="00EE477B"/>
    <w:rsid w:val="00EE52BF"/>
    <w:rsid w:val="00EE7882"/>
    <w:rsid w:val="00EF071F"/>
    <w:rsid w:val="00F00186"/>
    <w:rsid w:val="00F026D3"/>
    <w:rsid w:val="00F05578"/>
    <w:rsid w:val="00F23D17"/>
    <w:rsid w:val="00F322AC"/>
    <w:rsid w:val="00F32FFC"/>
    <w:rsid w:val="00F526A6"/>
    <w:rsid w:val="00F60691"/>
    <w:rsid w:val="00F7745F"/>
    <w:rsid w:val="00F80A3B"/>
    <w:rsid w:val="00F85EA7"/>
    <w:rsid w:val="00FA0AB4"/>
    <w:rsid w:val="00FC0614"/>
    <w:rsid w:val="00FC3632"/>
    <w:rsid w:val="00FD27DF"/>
    <w:rsid w:val="00FE02BC"/>
    <w:rsid w:val="00FE35F3"/>
    <w:rsid w:val="00FF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292"/>
  </w:style>
  <w:style w:type="paragraph" w:styleId="Ttulo2">
    <w:name w:val="heading 2"/>
    <w:basedOn w:val="Normal"/>
    <w:next w:val="Normal"/>
    <w:link w:val="Ttulo2Char"/>
    <w:unhideWhenUsed/>
    <w:qFormat/>
    <w:rsid w:val="00E0252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F4A0A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654A6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654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54A6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5654A6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F5E"/>
  </w:style>
  <w:style w:type="paragraph" w:styleId="Rodap">
    <w:name w:val="footer"/>
    <w:basedOn w:val="Normal"/>
    <w:link w:val="RodapChar"/>
    <w:uiPriority w:val="99"/>
    <w:semiHidden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3F5E"/>
  </w:style>
  <w:style w:type="paragraph" w:styleId="Textodebalo">
    <w:name w:val="Balloon Text"/>
    <w:basedOn w:val="Normal"/>
    <w:link w:val="TextodebaloChar"/>
    <w:uiPriority w:val="99"/>
    <w:semiHidden/>
    <w:unhideWhenUsed/>
    <w:rsid w:val="008B3F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3F5E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774C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774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774C"/>
    <w:rPr>
      <w:vertAlign w:val="superscript"/>
    </w:rPr>
  </w:style>
  <w:style w:type="character" w:customStyle="1" w:styleId="Ttulo2Char">
    <w:name w:val="Título 2 Char"/>
    <w:basedOn w:val="Fontepargpadro"/>
    <w:link w:val="Ttulo2"/>
    <w:rsid w:val="00E0252C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0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81B7A-38E2-408D-8E47-138D48A6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Cortesia</cp:lastModifiedBy>
  <cp:revision>8</cp:revision>
  <cp:lastPrinted>2013-02-15T14:17:00Z</cp:lastPrinted>
  <dcterms:created xsi:type="dcterms:W3CDTF">2014-05-30T15:47:00Z</dcterms:created>
  <dcterms:modified xsi:type="dcterms:W3CDTF">2014-06-05T17:02:00Z</dcterms:modified>
</cp:coreProperties>
</file>