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61" w:rsidRPr="00200C61" w:rsidRDefault="00200C61" w:rsidP="00200C61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00C61">
        <w:rPr>
          <w:rFonts w:ascii="Times New Roman" w:hAnsi="Times New Roman" w:cs="Times New Roman"/>
          <w:noProof/>
          <w:sz w:val="24"/>
          <w:szCs w:val="24"/>
          <w:lang w:eastAsia="pt-BR"/>
        </w:rPr>
        <w:t>Sr. Presidente,</w:t>
      </w:r>
    </w:p>
    <w:p w:rsidR="00200C61" w:rsidRPr="00200C61" w:rsidRDefault="00200C61" w:rsidP="00200C61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00C61">
        <w:rPr>
          <w:rFonts w:ascii="Times New Roman" w:hAnsi="Times New Roman" w:cs="Times New Roman"/>
          <w:noProof/>
          <w:sz w:val="24"/>
          <w:szCs w:val="24"/>
          <w:lang w:eastAsia="pt-BR"/>
        </w:rPr>
        <w:t>Sra. Vereadora,</w:t>
      </w:r>
    </w:p>
    <w:p w:rsidR="00200C61" w:rsidRPr="00200C61" w:rsidRDefault="00200C61" w:rsidP="00200C61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00C61">
        <w:rPr>
          <w:rFonts w:ascii="Times New Roman" w:hAnsi="Times New Roman" w:cs="Times New Roman"/>
          <w:noProof/>
          <w:sz w:val="24"/>
          <w:szCs w:val="24"/>
          <w:lang w:eastAsia="pt-BR"/>
        </w:rPr>
        <w:t>Srs. Vereadores.</w:t>
      </w:r>
    </w:p>
    <w:p w:rsidR="00200C61" w:rsidRPr="00200C61" w:rsidRDefault="00200C61" w:rsidP="00200C61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200C61" w:rsidRPr="00200C61" w:rsidRDefault="00200C61" w:rsidP="00200C61">
      <w:pPr>
        <w:ind w:firstLine="1134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00C61">
        <w:rPr>
          <w:rFonts w:ascii="Times New Roman" w:hAnsi="Times New Roman" w:cs="Times New Roman"/>
          <w:noProof/>
          <w:sz w:val="24"/>
          <w:szCs w:val="24"/>
          <w:lang w:eastAsia="pt-BR"/>
        </w:rPr>
        <w:t>Apresento para discussão e deliberação dos nobres pares, o acostado Projeto de Lei, dispondo sobre a criação da campanha educativa “Multa Moral” nos estacionamentos públicos e privados do Município.</w:t>
      </w:r>
    </w:p>
    <w:p w:rsidR="00200C61" w:rsidRPr="00200C61" w:rsidRDefault="00200C61" w:rsidP="00200C61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>O intuito desta propositura é promover, de forma ampla e criativa, a educação e conscientização de nossa população, especialmente daquela parcela que ainda não percebeu que há pessoas que carecem e fazem jus a direitos e garantias especiais, reforçando a advertência que já ocorre com as multas pecuniárias.</w:t>
      </w:r>
    </w:p>
    <w:p w:rsidR="00200C61" w:rsidRPr="00200C61" w:rsidRDefault="00200C61" w:rsidP="00200C61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>Como se sabe, infelizmente nem sempre a existência de uma norma moral positivada – ou seja, transformada em Lei integrante de nosso ordenamento jurídico, com previsão de penalidades em caso de descumprimento –, é suficiente para a conscientização de algumas pessoas sobre os direitos das outras, sendo também imprescindível a promoção de campanhas e programas de cunho educativo, como se pretende com a implantação desta chamada "MULTA MORAL".</w:t>
      </w:r>
    </w:p>
    <w:p w:rsidR="00200C61" w:rsidRPr="00200C61" w:rsidRDefault="00200C61" w:rsidP="00200C61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difícil imaginar que nós, </w:t>
      </w:r>
      <w:proofErr w:type="gramStart"/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>Poder</w:t>
      </w:r>
      <w:proofErr w:type="gramEnd"/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Legislativo, precisemos criar uma Lei para favorecer, facilitar e lembrar que uma outra lei deve ser cumprida. Porém, as Leis nada mais são que </w:t>
      </w:r>
      <w:proofErr w:type="gramStart"/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>o resultado dos movimentos da sociedade, de suas demandas e da busca por garantir que todos tenham pleno acesso</w:t>
      </w:r>
      <w:proofErr w:type="gramEnd"/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todos os espaços e direitos, apesar das limitações que o meio impõe àqueles que, por qualquer motivo, têm sua mobilidade reduzida.</w:t>
      </w:r>
    </w:p>
    <w:p w:rsidR="00200C61" w:rsidRPr="00200C61" w:rsidRDefault="00200C61" w:rsidP="00200C61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C61">
        <w:rPr>
          <w:rFonts w:ascii="Times New Roman" w:hAnsi="Times New Roman" w:cs="Times New Roman"/>
          <w:sz w:val="24"/>
          <w:szCs w:val="24"/>
          <w:shd w:val="clear" w:color="auto" w:fill="FFFFFF"/>
        </w:rPr>
        <w:t>Deste modo, contamos com o apoio dos nobres Pares para a aprovação desta iniciativa.</w:t>
      </w:r>
    </w:p>
    <w:p w:rsidR="00200C61" w:rsidRPr="00200C61" w:rsidRDefault="00200C61" w:rsidP="00200C6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0FE5" w:rsidRPr="00200C61" w:rsidRDefault="007D0FE5" w:rsidP="00200C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FE5" w:rsidRPr="00200C61" w:rsidRDefault="007D0FE5" w:rsidP="008D25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25EC" w:rsidRPr="00200C61" w:rsidRDefault="00AB3E74" w:rsidP="008D25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color w:val="000000"/>
          <w:sz w:val="24"/>
          <w:szCs w:val="24"/>
        </w:rPr>
        <w:t>Garça, 2</w:t>
      </w:r>
      <w:r w:rsidR="007D0FE5" w:rsidRPr="00200C6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D25EC"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D0FE5" w:rsidRPr="00200C61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8D25EC"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de 2.014.</w:t>
      </w:r>
    </w:p>
    <w:p w:rsidR="008D25EC" w:rsidRPr="00200C61" w:rsidRDefault="008D25EC" w:rsidP="008D25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25EC" w:rsidRPr="00200C61" w:rsidRDefault="008D25EC" w:rsidP="008D25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25EC" w:rsidRPr="00200C61" w:rsidRDefault="008D25EC" w:rsidP="008D25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25EC" w:rsidRPr="00200C61" w:rsidRDefault="00200C61" w:rsidP="008D25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ADAMIR MAURÍCIO DE BARROS</w:t>
      </w:r>
    </w:p>
    <w:p w:rsidR="008D25EC" w:rsidRPr="00200C61" w:rsidRDefault="008D25EC" w:rsidP="00AB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</w:p>
    <w:p w:rsidR="007D0FE5" w:rsidRPr="00200C61" w:rsidRDefault="007D0FE5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FE5" w:rsidRPr="00200C61" w:rsidRDefault="007D0FE5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02F" w:rsidRPr="00200C61" w:rsidRDefault="00DF002F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02F" w:rsidRPr="00200C61" w:rsidRDefault="00DF002F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61" w:rsidRPr="00200C61" w:rsidRDefault="00200C61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61" w:rsidRPr="00200C61" w:rsidRDefault="00200C61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61" w:rsidRPr="00200C61" w:rsidRDefault="00200C61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FE5" w:rsidRPr="00200C61" w:rsidRDefault="007D0FE5" w:rsidP="00AB3E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FE5" w:rsidRDefault="007D0FE5" w:rsidP="007D0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E74" w:rsidRPr="00AB3E74" w:rsidRDefault="00AB3E74" w:rsidP="007D0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E74">
        <w:rPr>
          <w:rFonts w:ascii="Times New Roman" w:hAnsi="Times New Roman" w:cs="Times New Roman"/>
          <w:b/>
          <w:sz w:val="24"/>
          <w:szCs w:val="24"/>
        </w:rPr>
        <w:lastRenderedPageBreak/>
        <w:t>PROJETO DE LEI Nº</w:t>
      </w:r>
      <w:bookmarkStart w:id="0" w:name="_GoBack"/>
      <w:bookmarkEnd w:id="0"/>
      <w:r w:rsidR="007217A7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200C61">
        <w:rPr>
          <w:rFonts w:ascii="Times New Roman" w:hAnsi="Times New Roman" w:cs="Times New Roman"/>
          <w:b/>
          <w:sz w:val="24"/>
          <w:szCs w:val="24"/>
        </w:rPr>
        <w:t>6</w:t>
      </w:r>
      <w:r w:rsidRPr="00AB3E74">
        <w:rPr>
          <w:rFonts w:ascii="Times New Roman" w:hAnsi="Times New Roman" w:cs="Times New Roman"/>
          <w:b/>
          <w:sz w:val="24"/>
          <w:szCs w:val="24"/>
        </w:rPr>
        <w:t>/2014</w:t>
      </w:r>
    </w:p>
    <w:p w:rsidR="007D0FE5" w:rsidRPr="00200C61" w:rsidRDefault="007D0FE5" w:rsidP="007D0FE5">
      <w:pPr>
        <w:ind w:left="34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7D0FE5" w:rsidRPr="00200C61" w:rsidRDefault="00200C61" w:rsidP="007D0FE5">
      <w:pPr>
        <w:ind w:left="34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200C6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CRIA A CAMPANHA EDUCATIVA “MULTA MORAL” NOS ESTACIONAMENTOS PÚBLICOS E PRIVADOS DO MUNICÍPIO E DÁ OUTRAS PROVIDÊNCIAS.</w:t>
      </w:r>
    </w:p>
    <w:p w:rsidR="007D0FE5" w:rsidRPr="00200C61" w:rsidRDefault="007D0FE5" w:rsidP="007D0FE5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AB3E74" w:rsidRPr="00200C61" w:rsidRDefault="00AB3E74" w:rsidP="007D0FE5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200C61">
        <w:rPr>
          <w:rFonts w:ascii="Times New Roman" w:hAnsi="Times New Roman" w:cs="Times New Roman"/>
          <w:sz w:val="24"/>
          <w:szCs w:val="24"/>
        </w:rPr>
        <w:t>A Câmara Municipal aprova a seguinte lei:</w:t>
      </w:r>
    </w:p>
    <w:p w:rsidR="00AB3E74" w:rsidRPr="00200C61" w:rsidRDefault="00AB3E74" w:rsidP="007D0FE5">
      <w:pPr>
        <w:shd w:val="clear" w:color="auto" w:fill="FFFFFF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200C61" w:rsidRPr="00200C61" w:rsidRDefault="00200C61" w:rsidP="00200C6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CD"/>
          <w:lang w:eastAsia="pt-BR"/>
        </w:rPr>
      </w:pPr>
    </w:p>
    <w:p w:rsidR="00200C61" w:rsidRPr="00200C61" w:rsidRDefault="00200C61" w:rsidP="00200C6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CD"/>
          <w:lang w:eastAsia="pt-BR"/>
        </w:rPr>
      </w:pP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Fica criada a campanha “Multa Moral" de educação no trânsito visando o respeito às vagas de estacionamento </w:t>
      </w:r>
      <w:proofErr w:type="gramStart"/>
      <w:r w:rsidRPr="00200C61">
        <w:rPr>
          <w:rFonts w:ascii="Times New Roman" w:hAnsi="Times New Roman" w:cs="Times New Roman"/>
          <w:color w:val="000000"/>
          <w:sz w:val="24"/>
          <w:szCs w:val="24"/>
        </w:rPr>
        <w:t>público reservadas</w:t>
      </w:r>
      <w:proofErr w:type="gramEnd"/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a idosos, pessoas com deficiência ou com mobilidade reduzida e gestantes.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§ 1º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A campanha terá caráter permanente e consistirá na distribuição de folhetos informativos e educativos acerca dos direitos das pessoas às vagas especiais em áreas de estacionamento público e privado.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§ 2º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Os folhetos poderão ser confeccionados pela iniciativa privada em parceria com o</w:t>
      </w:r>
      <w:r w:rsidRPr="00200C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>Órgão Executivo de Trânsito do Município,</w:t>
      </w:r>
      <w:r w:rsidRPr="00200C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>mediante modelo aprovado por este, podendo conter espaço para publicidade.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§ 3º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A distribuição dos folhetos será efetuada pelo Poder Público ou pela iniciativa privada, ou ainda pelos idosos, com deficiência ou com </w:t>
      </w:r>
      <w:proofErr w:type="gramStart"/>
      <w:r w:rsidRPr="00200C61">
        <w:rPr>
          <w:rFonts w:ascii="Times New Roman" w:hAnsi="Times New Roman" w:cs="Times New Roman"/>
          <w:color w:val="000000"/>
          <w:sz w:val="24"/>
          <w:szCs w:val="24"/>
        </w:rPr>
        <w:t>mobilidade reduzida e gestantes que se sentirem lesados</w:t>
      </w:r>
      <w:proofErr w:type="gramEnd"/>
      <w:r w:rsidRPr="00200C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§ 4º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Os folhetos serão entregues em áreas de estacionamento público e privado, em especial:</w:t>
      </w:r>
    </w:p>
    <w:p w:rsidR="00200C61" w:rsidRPr="00200C61" w:rsidRDefault="00200C61" w:rsidP="00200C6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color w:val="000000"/>
          <w:sz w:val="24"/>
          <w:szCs w:val="24"/>
        </w:rPr>
        <w:t>I - em estabelecimentos industriais, comerciais e de serviços;</w:t>
      </w:r>
      <w:r w:rsidRPr="00200C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00C61" w:rsidRPr="00200C61" w:rsidRDefault="00200C61" w:rsidP="00200C6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color w:val="000000"/>
          <w:sz w:val="24"/>
          <w:szCs w:val="24"/>
        </w:rPr>
        <w:t>II - em eventos públicos;</w:t>
      </w:r>
    </w:p>
    <w:p w:rsidR="00200C61" w:rsidRPr="00200C61" w:rsidRDefault="00200C61" w:rsidP="00200C6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color w:val="000000"/>
          <w:sz w:val="24"/>
          <w:szCs w:val="24"/>
        </w:rPr>
        <w:t>III - em estabelecimentos escolares;</w:t>
      </w:r>
    </w:p>
    <w:p w:rsidR="00200C61" w:rsidRPr="00200C61" w:rsidRDefault="00200C61" w:rsidP="00200C6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color w:val="000000"/>
          <w:sz w:val="24"/>
          <w:szCs w:val="24"/>
        </w:rPr>
        <w:t>IV - em igrejas e templos religiosos.</w:t>
      </w:r>
      <w:r w:rsidRPr="00200C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Os veículos estacionados nas vagas especiais devem manter visíveis as credenciais fornecidas pelo</w:t>
      </w:r>
      <w:r w:rsidRPr="00200C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>Órgão Executivo de Trânsito do Município</w:t>
      </w:r>
      <w:r w:rsidRPr="00200C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>referente aos idosos e pessoas com deficiência ou com mobilidade reduzida.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Art. 4º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Os responsáveis pelos estacionamentos devem manter a sinalização referente à reserva das vagas visível e em perfeito estado de conservação.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Art. 5º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A implantação ou alteração da sinalização referente à reserva das vagas especiais deverá ser submetida à análise e aprovação do</w:t>
      </w:r>
      <w:r w:rsidRPr="00200C6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>Órgão Executivo de Trânsito do Município.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As despesas com a execução da presente Lei correrão por conta de dotação orçamentária própria, consignadas no orçamento vigente e futuros.</w:t>
      </w:r>
    </w:p>
    <w:p w:rsidR="00200C61" w:rsidRPr="00200C61" w:rsidRDefault="00200C61" w:rsidP="00200C61">
      <w:pPr>
        <w:spacing w:line="360" w:lineRule="auto"/>
        <w:ind w:firstLine="851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200C61">
        <w:rPr>
          <w:rFonts w:ascii="Times New Roman" w:hAnsi="Times New Roman" w:cs="Times New Roman"/>
          <w:b/>
          <w:color w:val="000000"/>
          <w:sz w:val="24"/>
          <w:szCs w:val="24"/>
        </w:rPr>
        <w:t>Art. 7º</w:t>
      </w:r>
      <w:r w:rsidRPr="00200C61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051719" w:rsidRPr="00200C61" w:rsidRDefault="00051719" w:rsidP="000517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1719" w:rsidRPr="00200C61" w:rsidRDefault="00051719" w:rsidP="000517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1719" w:rsidRPr="00200C61" w:rsidRDefault="00051719" w:rsidP="000517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0C61">
        <w:rPr>
          <w:rFonts w:ascii="Times New Roman" w:hAnsi="Times New Roman" w:cs="Times New Roman"/>
          <w:color w:val="000000"/>
          <w:sz w:val="24"/>
          <w:szCs w:val="24"/>
        </w:rPr>
        <w:t>Garça, 29 de setembro de 2.014.</w:t>
      </w:r>
    </w:p>
    <w:p w:rsidR="00051719" w:rsidRPr="00200C61" w:rsidRDefault="00051719" w:rsidP="007D0FE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51719" w:rsidRPr="00200C61" w:rsidRDefault="00051719" w:rsidP="007D0FE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51719" w:rsidRPr="00200C61" w:rsidRDefault="00051719" w:rsidP="007D0FE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B3E74" w:rsidRPr="00200C61" w:rsidRDefault="00200C61" w:rsidP="007D0FE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0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ADAMIR MAURÍCIO DE BARROS</w:t>
      </w:r>
    </w:p>
    <w:p w:rsidR="008D25EC" w:rsidRPr="00200C61" w:rsidRDefault="00AB3E74" w:rsidP="007D0F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</w:t>
      </w:r>
    </w:p>
    <w:p w:rsidR="00F22BF1" w:rsidRDefault="00F22BF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Default="00200C61" w:rsidP="007D0F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0C61" w:rsidRPr="00200C61" w:rsidRDefault="00200C61" w:rsidP="00200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401711" cy="7305675"/>
            <wp:effectExtent l="19050" t="0" r="0" b="0"/>
            <wp:docPr id="2" name="Imagem 0" descr="multa moral_curvas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multa moral_curvas_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11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C61" w:rsidRPr="00200C61" w:rsidSect="00A62536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E5" w:rsidRDefault="007D0FE5" w:rsidP="00196FEE">
      <w:r>
        <w:separator/>
      </w:r>
    </w:p>
  </w:endnote>
  <w:endnote w:type="continuationSeparator" w:id="0">
    <w:p w:rsidR="007D0FE5" w:rsidRDefault="007D0FE5" w:rsidP="0019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FE5" w:rsidRPr="00120F35" w:rsidRDefault="007D0FE5" w:rsidP="00196FEE">
    <w:pPr>
      <w:pStyle w:val="Rodap"/>
      <w:pBdr>
        <w:top w:val="single" w:sz="4" w:space="1" w:color="auto"/>
      </w:pBdr>
      <w:jc w:val="center"/>
      <w:rPr>
        <w:sz w:val="20"/>
      </w:rPr>
    </w:pPr>
    <w:r w:rsidRPr="00120F35">
      <w:rPr>
        <w:sz w:val="20"/>
      </w:rPr>
      <w:t>Rua Barão do Rio Branco, 127/131 - Centro - CEP 17400-000 - Garça - SP</w:t>
    </w:r>
  </w:p>
  <w:p w:rsidR="007D0FE5" w:rsidRPr="00120F35" w:rsidRDefault="007D0FE5" w:rsidP="00196FEE">
    <w:pPr>
      <w:pStyle w:val="Rodap"/>
      <w:jc w:val="center"/>
      <w:rPr>
        <w:sz w:val="20"/>
      </w:rPr>
    </w:pPr>
    <w:r w:rsidRPr="00120F35">
      <w:rPr>
        <w:sz w:val="20"/>
      </w:rPr>
      <w:t>Telefone/Fax: (14) 3471-0950 / (14) 3471-1308</w:t>
    </w:r>
  </w:p>
  <w:p w:rsidR="007D0FE5" w:rsidRPr="00F73D65" w:rsidRDefault="007D0FE5" w:rsidP="00196FEE">
    <w:pPr>
      <w:pStyle w:val="Rodap"/>
      <w:jc w:val="center"/>
      <w:rPr>
        <w:sz w:val="20"/>
      </w:rPr>
    </w:pPr>
    <w:r w:rsidRPr="00F73D65">
      <w:rPr>
        <w:sz w:val="20"/>
      </w:rPr>
      <w:t>Site: www.cmgarca.sp.gov.br / email: camara@cmgarca.sp.gov.br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E5" w:rsidRDefault="007D0FE5" w:rsidP="00196FEE">
      <w:r>
        <w:separator/>
      </w:r>
    </w:p>
  </w:footnote>
  <w:footnote w:type="continuationSeparator" w:id="0">
    <w:p w:rsidR="007D0FE5" w:rsidRDefault="007D0FE5" w:rsidP="0019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FE5" w:rsidRDefault="007D0FE5" w:rsidP="00196FE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00075" cy="723900"/>
          <wp:effectExtent l="19050" t="0" r="9525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FE5" w:rsidRPr="00F73D65" w:rsidRDefault="007D0FE5" w:rsidP="00196FEE">
    <w:pPr>
      <w:pStyle w:val="Cabealho"/>
      <w:jc w:val="center"/>
      <w:rPr>
        <w:b/>
        <w:sz w:val="32"/>
        <w:szCs w:val="36"/>
      </w:rPr>
    </w:pPr>
    <w:r w:rsidRPr="00F73D65">
      <w:rPr>
        <w:b/>
        <w:sz w:val="32"/>
        <w:szCs w:val="36"/>
      </w:rPr>
      <w:t>CÂMARA MUNICIPAL DE GARÇA</w:t>
    </w:r>
  </w:p>
  <w:p w:rsidR="007D0FE5" w:rsidRDefault="007D0FE5" w:rsidP="00196FEE">
    <w:pPr>
      <w:pStyle w:val="Cabealho"/>
      <w:pBdr>
        <w:bottom w:val="single" w:sz="4" w:space="1" w:color="auto"/>
      </w:pBdr>
      <w:spacing w:after="240"/>
      <w:jc w:val="center"/>
    </w:pPr>
    <w:r w:rsidRPr="00F73D65">
      <w:t>ESTADO DE SÃO</w:t>
    </w:r>
    <w:r>
      <w:t xml:space="preserve">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536"/>
    <w:rsid w:val="00051719"/>
    <w:rsid w:val="00054553"/>
    <w:rsid w:val="001061E1"/>
    <w:rsid w:val="001775FD"/>
    <w:rsid w:val="00196FEE"/>
    <w:rsid w:val="00200C61"/>
    <w:rsid w:val="003A55CB"/>
    <w:rsid w:val="003F4F20"/>
    <w:rsid w:val="004206F4"/>
    <w:rsid w:val="00423303"/>
    <w:rsid w:val="00462673"/>
    <w:rsid w:val="00493201"/>
    <w:rsid w:val="004A1211"/>
    <w:rsid w:val="004D16C1"/>
    <w:rsid w:val="00510076"/>
    <w:rsid w:val="00676930"/>
    <w:rsid w:val="00684821"/>
    <w:rsid w:val="006F25DA"/>
    <w:rsid w:val="007217A7"/>
    <w:rsid w:val="00784FFA"/>
    <w:rsid w:val="007D0FE5"/>
    <w:rsid w:val="00892815"/>
    <w:rsid w:val="00895C2F"/>
    <w:rsid w:val="008A3F8B"/>
    <w:rsid w:val="008B519C"/>
    <w:rsid w:val="008D1B3A"/>
    <w:rsid w:val="008D25EC"/>
    <w:rsid w:val="009C6292"/>
    <w:rsid w:val="00A1054D"/>
    <w:rsid w:val="00A1254B"/>
    <w:rsid w:val="00A42E0F"/>
    <w:rsid w:val="00A62536"/>
    <w:rsid w:val="00A81205"/>
    <w:rsid w:val="00AB3E74"/>
    <w:rsid w:val="00BC7A43"/>
    <w:rsid w:val="00BF3A65"/>
    <w:rsid w:val="00C40E20"/>
    <w:rsid w:val="00C94ED7"/>
    <w:rsid w:val="00CC2AA6"/>
    <w:rsid w:val="00DD6E1B"/>
    <w:rsid w:val="00DF002F"/>
    <w:rsid w:val="00E9723E"/>
    <w:rsid w:val="00EC1CD2"/>
    <w:rsid w:val="00ED4C07"/>
    <w:rsid w:val="00F22BF1"/>
    <w:rsid w:val="00F6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6F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6FEE"/>
  </w:style>
  <w:style w:type="paragraph" w:styleId="Rodap">
    <w:name w:val="footer"/>
    <w:basedOn w:val="Normal"/>
    <w:link w:val="RodapChar"/>
    <w:uiPriority w:val="99"/>
    <w:unhideWhenUsed/>
    <w:rsid w:val="00196F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6FEE"/>
  </w:style>
  <w:style w:type="paragraph" w:styleId="Textodebalo">
    <w:name w:val="Balloon Text"/>
    <w:basedOn w:val="Normal"/>
    <w:link w:val="TextodebaloChar"/>
    <w:uiPriority w:val="99"/>
    <w:semiHidden/>
    <w:unhideWhenUsed/>
    <w:rsid w:val="00196F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F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00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B3AD0-8CC3-40E0-BA3D-007D2273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*</cp:lastModifiedBy>
  <cp:revision>2</cp:revision>
  <cp:lastPrinted>2014-09-29T15:02:00Z</cp:lastPrinted>
  <dcterms:created xsi:type="dcterms:W3CDTF">2014-09-29T18:52:00Z</dcterms:created>
  <dcterms:modified xsi:type="dcterms:W3CDTF">2014-09-29T18:52:00Z</dcterms:modified>
</cp:coreProperties>
</file>